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64C1" w14:textId="6BD8472D" w:rsidR="008824B9" w:rsidRDefault="008824B9">
      <w:pPr>
        <w:pStyle w:val="BodyText"/>
        <w:spacing w:before="9"/>
        <w:rPr>
          <w:b/>
          <w:sz w:val="18"/>
        </w:rPr>
      </w:pPr>
    </w:p>
    <w:p w14:paraId="342F3321" w14:textId="77777777" w:rsidR="008824B9" w:rsidRDefault="008824B9">
      <w:pPr>
        <w:pStyle w:val="BodyText"/>
        <w:spacing w:before="1"/>
        <w:rPr>
          <w:b/>
          <w:sz w:val="30"/>
        </w:rPr>
      </w:pPr>
    </w:p>
    <w:p w14:paraId="11C94BDD" w14:textId="77777777" w:rsidR="008824B9" w:rsidRDefault="00961FD7">
      <w:pPr>
        <w:pStyle w:val="Heading1"/>
        <w:ind w:left="298" w:right="669"/>
        <w:jc w:val="center"/>
      </w:pPr>
      <w:r>
        <w:t>ZAPYTANIE OFERTOWE</w:t>
      </w:r>
    </w:p>
    <w:p w14:paraId="72700CB6" w14:textId="77777777" w:rsidR="008824B9" w:rsidRDefault="008824B9">
      <w:pPr>
        <w:pStyle w:val="BodyText"/>
        <w:rPr>
          <w:b/>
          <w:sz w:val="26"/>
        </w:rPr>
      </w:pPr>
    </w:p>
    <w:p w14:paraId="4FA4A17F" w14:textId="77777777" w:rsidR="008824B9" w:rsidRDefault="008824B9">
      <w:pPr>
        <w:pStyle w:val="BodyText"/>
        <w:spacing w:before="4"/>
        <w:rPr>
          <w:b/>
          <w:sz w:val="35"/>
        </w:rPr>
      </w:pPr>
    </w:p>
    <w:p w14:paraId="79D456E1" w14:textId="77777777" w:rsidR="008824B9" w:rsidRPr="00545D00" w:rsidRDefault="00961FD7">
      <w:pPr>
        <w:pStyle w:val="ListParagraph"/>
        <w:numPr>
          <w:ilvl w:val="0"/>
          <w:numId w:val="4"/>
        </w:numPr>
        <w:tabs>
          <w:tab w:val="left" w:pos="666"/>
        </w:tabs>
        <w:spacing w:before="1"/>
        <w:ind w:hanging="361"/>
        <w:rPr>
          <w:b/>
          <w:bCs/>
          <w:sz w:val="24"/>
        </w:rPr>
      </w:pPr>
      <w:r w:rsidRPr="00545D00">
        <w:rPr>
          <w:b/>
          <w:bCs/>
          <w:sz w:val="24"/>
        </w:rPr>
        <w:t>Nazwa, adres i dane teleadresowe</w:t>
      </w:r>
      <w:r w:rsidRPr="00545D00">
        <w:rPr>
          <w:b/>
          <w:bCs/>
          <w:spacing w:val="-3"/>
          <w:sz w:val="24"/>
        </w:rPr>
        <w:t xml:space="preserve"> </w:t>
      </w:r>
      <w:r w:rsidRPr="00545D00">
        <w:rPr>
          <w:b/>
          <w:bCs/>
          <w:sz w:val="24"/>
        </w:rPr>
        <w:t>Beneficjenta.</w:t>
      </w:r>
    </w:p>
    <w:p w14:paraId="6215FC75" w14:textId="77777777" w:rsidR="008824B9" w:rsidRDefault="008824B9">
      <w:pPr>
        <w:pStyle w:val="BodyText"/>
        <w:spacing w:before="5"/>
        <w:rPr>
          <w:sz w:val="29"/>
        </w:rPr>
      </w:pPr>
    </w:p>
    <w:p w14:paraId="00830520" w14:textId="76F40F31" w:rsidR="008824B9" w:rsidRDefault="00232164">
      <w:pPr>
        <w:pStyle w:val="BodyText"/>
        <w:ind w:left="305"/>
      </w:pPr>
      <w:r>
        <w:t>QSC</w:t>
      </w:r>
      <w:r w:rsidR="007C2EDD">
        <w:t xml:space="preserve"> sp. z o.o.</w:t>
      </w:r>
    </w:p>
    <w:p w14:paraId="791F9CD5" w14:textId="4A6C3A14" w:rsidR="007C2EDD" w:rsidRDefault="007C2EDD">
      <w:pPr>
        <w:pStyle w:val="BodyText"/>
        <w:ind w:left="305"/>
      </w:pPr>
      <w:r>
        <w:t>ul. Krupnicza 2/4</w:t>
      </w:r>
      <w:r>
        <w:br/>
        <w:t>50-075 Wrocław</w:t>
      </w:r>
    </w:p>
    <w:p w14:paraId="3D685053" w14:textId="77777777" w:rsidR="008824B9" w:rsidRDefault="008824B9">
      <w:pPr>
        <w:pStyle w:val="BodyText"/>
        <w:spacing w:before="9"/>
      </w:pPr>
    </w:p>
    <w:p w14:paraId="65DE66BA" w14:textId="77777777" w:rsidR="008824B9" w:rsidRPr="00545D00" w:rsidRDefault="00961FD7">
      <w:pPr>
        <w:pStyle w:val="ListParagraph"/>
        <w:numPr>
          <w:ilvl w:val="0"/>
          <w:numId w:val="4"/>
        </w:numPr>
        <w:tabs>
          <w:tab w:val="left" w:pos="666"/>
        </w:tabs>
        <w:ind w:hanging="361"/>
        <w:rPr>
          <w:b/>
          <w:bCs/>
          <w:sz w:val="24"/>
        </w:rPr>
      </w:pPr>
      <w:r w:rsidRPr="00545D00">
        <w:rPr>
          <w:b/>
          <w:bCs/>
          <w:sz w:val="24"/>
        </w:rPr>
        <w:t>Opis przedmiotu</w:t>
      </w:r>
      <w:r w:rsidRPr="00545D00">
        <w:rPr>
          <w:b/>
          <w:bCs/>
          <w:spacing w:val="-2"/>
          <w:sz w:val="24"/>
        </w:rPr>
        <w:t xml:space="preserve"> </w:t>
      </w:r>
      <w:r w:rsidRPr="00545D00">
        <w:rPr>
          <w:b/>
          <w:bCs/>
          <w:sz w:val="24"/>
        </w:rPr>
        <w:t>zamówienia.</w:t>
      </w:r>
    </w:p>
    <w:p w14:paraId="2017EC6D" w14:textId="77777777" w:rsidR="008824B9" w:rsidRDefault="008824B9">
      <w:pPr>
        <w:pStyle w:val="BodyText"/>
        <w:spacing w:before="3"/>
        <w:rPr>
          <w:sz w:val="29"/>
        </w:rPr>
      </w:pPr>
    </w:p>
    <w:p w14:paraId="50D5D8EE" w14:textId="77777777" w:rsidR="008824B9" w:rsidRDefault="00C529C2">
      <w:pPr>
        <w:pStyle w:val="BodyText"/>
        <w:ind w:left="305"/>
      </w:pPr>
      <w:r>
        <w:t xml:space="preserve">Kod CPV: </w:t>
      </w:r>
      <w:r w:rsidRPr="00C529C2">
        <w:t>73300000-5</w:t>
      </w:r>
      <w:r>
        <w:t xml:space="preserve"> </w:t>
      </w:r>
      <w:r w:rsidRPr="00C529C2">
        <w:t>Projekt i realizacja badań oraz rozwój</w:t>
      </w:r>
    </w:p>
    <w:p w14:paraId="36EFF94E" w14:textId="77777777" w:rsidR="00C529C2" w:rsidRDefault="00C529C2">
      <w:pPr>
        <w:pStyle w:val="BodyText"/>
        <w:ind w:left="305"/>
      </w:pPr>
    </w:p>
    <w:p w14:paraId="28F8F2B5" w14:textId="53A068D5" w:rsidR="00224FEE" w:rsidRDefault="00224FEE" w:rsidP="00224FEE">
      <w:pPr>
        <w:pStyle w:val="BodyText"/>
        <w:ind w:left="305"/>
      </w:pPr>
      <w:r>
        <w:t>Cel zamówienia:</w:t>
      </w:r>
      <w:r>
        <w:br/>
      </w:r>
      <w:r w:rsidRPr="00224FEE">
        <w:t xml:space="preserve">Przedmiotem zamówienia jest wykonanie usług badawczo - rozwojowych w ramach projektu, który ubiega się o dofinansowanie w ramach </w:t>
      </w:r>
      <w:r w:rsidR="006D7C5D" w:rsidRPr="006D7C5D">
        <w:t>Regionalnego Programu Operacyjnego Województwa Dolnośląskiego 2014-2020, Oś priorytetowa 1 Przedsiębiorstwa i innowacje Działanie 1.2 Innowacyjne Przedsiębiorstwa, Poddziałanie 1.2.1 Innowacyjne przedsiębiorstwa – konkurs horyzontalny, Schemat 1.2.C.b Usługi dla przedsiębiorców – „Bon na innowacje”</w:t>
      </w:r>
    </w:p>
    <w:p w14:paraId="77514F89" w14:textId="77777777" w:rsidR="006D7C5D" w:rsidRDefault="006D7C5D" w:rsidP="00224FEE">
      <w:pPr>
        <w:pStyle w:val="BodyText"/>
        <w:ind w:left="305"/>
      </w:pPr>
    </w:p>
    <w:p w14:paraId="7183C8FE" w14:textId="77777777" w:rsidR="00224FEE" w:rsidRDefault="00224FEE" w:rsidP="00224FEE">
      <w:pPr>
        <w:pStyle w:val="BodyText"/>
        <w:ind w:left="305"/>
      </w:pPr>
      <w:r>
        <w:t>Przedmiot zamówienia:</w:t>
      </w:r>
    </w:p>
    <w:p w14:paraId="302CA01C" w14:textId="6964BE8E" w:rsidR="00224FEE" w:rsidRDefault="00224FEE" w:rsidP="00224FEE">
      <w:pPr>
        <w:pStyle w:val="BodyText"/>
        <w:ind w:left="305"/>
      </w:pPr>
      <w:r w:rsidRPr="00224FEE">
        <w:t xml:space="preserve">Przedmiotem zamówienia jest wykonanie usług badawczo - rozwojowych w ramach projektu, który ubiega się o dofinansowanie w ramach </w:t>
      </w:r>
      <w:r w:rsidR="006D7C5D" w:rsidRPr="006D7C5D">
        <w:t>Regionalnego Programu Operacyjnego Województwa Dolnośląskiego 2014-2020, Oś priorytetowa 1 Przedsiębiorstwa i innowacje Działanie 1.2 Innowacyjne Przedsiębiorstwa, Poddziałanie 1.2.1 Innowacyjne przedsiębiorstwa – konkurs horyzontalny, Schemat 1.2.C.b Usługi dla przedsiębiorców – „Bon na innowacje”</w:t>
      </w:r>
      <w:r w:rsidR="006D7C5D">
        <w:br/>
      </w:r>
    </w:p>
    <w:p w14:paraId="3B071575" w14:textId="77777777" w:rsidR="00224FEE" w:rsidRDefault="00224FEE" w:rsidP="00224FEE">
      <w:pPr>
        <w:pStyle w:val="BodyText"/>
        <w:ind w:left="305"/>
      </w:pPr>
      <w:r>
        <w:t>Planowany zakres usługi przy realizacji zadań w projekcie:</w:t>
      </w:r>
    </w:p>
    <w:p w14:paraId="19CF07B1" w14:textId="77777777" w:rsidR="00224FEE" w:rsidRDefault="00224FEE" w:rsidP="00224FEE">
      <w:pPr>
        <w:pStyle w:val="BodyText"/>
        <w:ind w:left="305"/>
      </w:pPr>
    </w:p>
    <w:p w14:paraId="40C26971" w14:textId="53287E5E" w:rsidR="00E47F7D" w:rsidRDefault="00224FEE" w:rsidP="00E47F7D">
      <w:pPr>
        <w:pStyle w:val="BodyText"/>
        <w:ind w:left="305"/>
      </w:pPr>
      <w:r>
        <w:t xml:space="preserve">Przeprowadzenie usługi badawczo-rozwojowej mającej na celu </w:t>
      </w:r>
      <w:r w:rsidR="00E47F7D">
        <w:t xml:space="preserve">opracowanie produktu umożliwiającego automatyzację fakturowania online z uwzględnieniem integracji z krajowym systemem e-faktur. </w:t>
      </w:r>
    </w:p>
    <w:p w14:paraId="7D53E139" w14:textId="77777777" w:rsidR="00E47F7D" w:rsidRDefault="00E47F7D" w:rsidP="00E47F7D">
      <w:pPr>
        <w:pStyle w:val="BodyText"/>
        <w:ind w:left="305"/>
      </w:pPr>
    </w:p>
    <w:p w14:paraId="3666D124" w14:textId="15F44B5C" w:rsidR="00224FEE" w:rsidRDefault="00E47F7D" w:rsidP="00E47F7D">
      <w:pPr>
        <w:pStyle w:val="BodyText"/>
        <w:ind w:left="305"/>
      </w:pPr>
      <w:r>
        <w:t xml:space="preserve">Celem projektu jest zmniejszenie ilości czasu poświęcanego przez firmy z sektora MSP na fakturowanie, </w:t>
      </w:r>
      <w:proofErr w:type="gramStart"/>
      <w:r>
        <w:t>ze</w:t>
      </w:r>
      <w:proofErr w:type="gramEnd"/>
      <w:r>
        <w:t xml:space="preserve"> szczególnym naciskiem na fakturowanie usług powtarzalnych oraz ułatwienie przejścia na wykorzystanie krajowego systemu e-faktur zanim stanie się to dla tych firm obowiązkowe.</w:t>
      </w:r>
    </w:p>
    <w:p w14:paraId="217222A1" w14:textId="77777777" w:rsidR="00B600B5" w:rsidRDefault="00B600B5" w:rsidP="00224FEE">
      <w:pPr>
        <w:pStyle w:val="BodyText"/>
        <w:ind w:left="305"/>
      </w:pPr>
    </w:p>
    <w:p w14:paraId="2AB22F0B" w14:textId="2E357862" w:rsidR="00224FEE" w:rsidRDefault="00F034D9" w:rsidP="00F034D9">
      <w:pPr>
        <w:pStyle w:val="BodyText"/>
        <w:ind w:left="305"/>
      </w:pPr>
      <w:r>
        <w:t xml:space="preserve">W ramach projektu planowane jest zrealizowanie przez odpowiednią jednostkę naukową prac badawczo rozwojowych mających na celu rozpoznanie szeroko pojętych prawidłowości na danym obszarze, sprawdzenie hipotez dotyczących budowanego rozwiązania pod kątem naukowo technicznym, w następnej kolejności opracowany zostanie prototyp produktu oraz wykonane zostaną testy wdrożeniowe. </w:t>
      </w:r>
      <w:r>
        <w:lastRenderedPageBreak/>
        <w:t>Na bazie wykonanych testów przeprowadzona zostanie analiza w zakresie optymalizacji produktu. Oczekiwanym rezultatem jest opracowanie prototypu produktu gotowego do wprowadzenia go na rynek oraz określenie możliwości i kierunków jego dalszej optymalizacji i rozwoju już po zakończeniu Projektu.</w:t>
      </w:r>
    </w:p>
    <w:p w14:paraId="54581095" w14:textId="1E6D6947" w:rsidR="00E560E6" w:rsidRDefault="00E560E6" w:rsidP="00E560E6">
      <w:pPr>
        <w:pStyle w:val="BodyText"/>
        <w:ind w:left="305"/>
      </w:pPr>
      <w:r>
        <w:t>Wykonanie testów wdrożeniowych będzie polegało na weryfikacji działania prototypu produktu w perspektywie jego gotowości do przyszłego wdrożenia (poziom TRL 5-6), nie dotyczą one wprowadzania innowacji na rynek, ale testów prototypu umożliwiające wykrycie potencjalnych wad prototypu i ich naprawienie oraz optymalizację działania prototypu.</w:t>
      </w:r>
    </w:p>
    <w:p w14:paraId="5C232A32" w14:textId="77777777" w:rsidR="00E560E6" w:rsidRDefault="00E560E6" w:rsidP="00F034D9">
      <w:pPr>
        <w:pStyle w:val="BodyText"/>
        <w:ind w:left="305"/>
      </w:pPr>
    </w:p>
    <w:p w14:paraId="628D9BFA" w14:textId="77777777" w:rsidR="00F034D9" w:rsidRPr="00224FEE" w:rsidRDefault="00F034D9" w:rsidP="00F034D9">
      <w:pPr>
        <w:pStyle w:val="BodyText"/>
        <w:ind w:left="305"/>
      </w:pPr>
    </w:p>
    <w:p w14:paraId="10C38A39" w14:textId="77777777" w:rsidR="008824B9" w:rsidRPr="00545D00" w:rsidRDefault="00961FD7">
      <w:pPr>
        <w:pStyle w:val="ListParagraph"/>
        <w:numPr>
          <w:ilvl w:val="0"/>
          <w:numId w:val="4"/>
        </w:numPr>
        <w:tabs>
          <w:tab w:val="left" w:pos="666"/>
        </w:tabs>
        <w:spacing w:line="360" w:lineRule="auto"/>
        <w:ind w:right="768"/>
        <w:rPr>
          <w:b/>
          <w:bCs/>
          <w:sz w:val="24"/>
        </w:rPr>
      </w:pPr>
      <w:r w:rsidRPr="00545D00">
        <w:rPr>
          <w:b/>
          <w:bCs/>
          <w:sz w:val="24"/>
        </w:rPr>
        <w:t xml:space="preserve">Warunki udziału w postępowaniu oraz opis sposobu dokonywania </w:t>
      </w:r>
      <w:r w:rsidR="00545D00">
        <w:rPr>
          <w:b/>
          <w:bCs/>
          <w:sz w:val="24"/>
        </w:rPr>
        <w:t xml:space="preserve">ich </w:t>
      </w:r>
      <w:r w:rsidRPr="00545D00">
        <w:rPr>
          <w:b/>
          <w:bCs/>
          <w:sz w:val="24"/>
        </w:rPr>
        <w:t>oceny.</w:t>
      </w:r>
    </w:p>
    <w:p w14:paraId="389A5C4A" w14:textId="77777777" w:rsidR="008824B9" w:rsidRDefault="008824B9">
      <w:pPr>
        <w:pStyle w:val="BodyText"/>
        <w:spacing w:before="10"/>
        <w:rPr>
          <w:sz w:val="35"/>
        </w:rPr>
      </w:pPr>
    </w:p>
    <w:p w14:paraId="563F1074" w14:textId="6ADD62DF" w:rsidR="00E81366" w:rsidRDefault="00EC5D84" w:rsidP="00E81366">
      <w:pPr>
        <w:pStyle w:val="BodyText"/>
        <w:ind w:left="305"/>
      </w:pPr>
      <w:r>
        <w:t xml:space="preserve">Wykonawcą w niniejszym zapytaniu </w:t>
      </w:r>
      <w:r w:rsidR="00E81366">
        <w:t xml:space="preserve">musi być jednostka naukowa rozumiana jako organizacja prowadząca badania i upowszechniająca wiedzę, określona w art. 2 pkt 83 rozporządzenia Komisji (UE) nr 651/2014 [GBER] i posiadająca siedzibę na terytorium Rzeczpospolitej Polskiej, która zalicza się do jednej z poniższych kategorii zgodnie z aktualnie obowiązującymi przepisami prawa w tym zakresie, tj.:  </w:t>
      </w:r>
    </w:p>
    <w:p w14:paraId="4C672574" w14:textId="77777777" w:rsidR="00E81366" w:rsidRDefault="00E81366" w:rsidP="00E81366">
      <w:pPr>
        <w:pStyle w:val="BodyText"/>
        <w:ind w:left="305"/>
      </w:pPr>
      <w:r>
        <w:t xml:space="preserve">1) „organizacje prowadzące badania i upowszechniające wiedzę”, określone w art. 2 pkt 83 rozporządzenia KE (UE) nr 651/2014 uznającego niektóre rodzaje pomocy za zgodne z rynkiem wewnętrznym w zastosowaniu art. 107 i 108 Traktatu, posiadające kategorię naukową A+, A albo B przyznaną na podstawie przepisów o szkolnictwie wyższym i nauce; lub  </w:t>
      </w:r>
    </w:p>
    <w:p w14:paraId="2C14C1E3" w14:textId="77777777" w:rsidR="00E81366" w:rsidRDefault="00E81366" w:rsidP="00E81366">
      <w:pPr>
        <w:pStyle w:val="BodyText"/>
        <w:ind w:left="305"/>
      </w:pPr>
      <w:r>
        <w:t xml:space="preserve">2) spółki celowe uczelni, o których mowa w art. 149 ust. 1 ustawy z dnia 20 lipca 2018 r. Prawo o szkolnictwie wyższym i nauce lub spółki celowe jednostki naukowej; lub  </w:t>
      </w:r>
    </w:p>
    <w:p w14:paraId="335EE6C6" w14:textId="77777777" w:rsidR="00E81366" w:rsidRDefault="00E81366" w:rsidP="00E81366">
      <w:pPr>
        <w:pStyle w:val="BodyText"/>
        <w:ind w:left="305"/>
      </w:pPr>
      <w:r>
        <w:t xml:space="preserve">3) centra transferu technologii uczelni, o których mowa w art. 148 ust. 1 ustawy Prawo o szkolnictwie wyższym i nauce; lub  </w:t>
      </w:r>
    </w:p>
    <w:p w14:paraId="5AC81471" w14:textId="77777777" w:rsidR="00E81366" w:rsidRDefault="00E81366" w:rsidP="00E81366">
      <w:pPr>
        <w:pStyle w:val="BodyText"/>
        <w:ind w:left="305"/>
      </w:pPr>
      <w:r>
        <w:t xml:space="preserve">4) przedsiębiorcy posiadający status centrum badawczo-rozwojowego, o którym mowa w art. 17 ust. 1 ustawy z dnia 30 maja 2008 r. o niektórych formach wspierania działalności innowacyjnej; lub  </w:t>
      </w:r>
    </w:p>
    <w:p w14:paraId="48C51D13" w14:textId="77777777" w:rsidR="00E81366" w:rsidRDefault="00E81366" w:rsidP="00E81366">
      <w:pPr>
        <w:pStyle w:val="BodyText"/>
        <w:ind w:left="305"/>
      </w:pPr>
      <w:r>
        <w:t xml:space="preserve">5) akredytowane laboratoria (posiadające akredytację Polskiego Centrum Akredytacji) lub notyfikowane laboratoria przez podmioty, o których mowa w art. 21 ust. 1 ustawy z dnia 30 sierpnia 2002 r. o systemie oceny zgodności; lub  </w:t>
      </w:r>
    </w:p>
    <w:p w14:paraId="3C526ECE" w14:textId="7508AED3" w:rsidR="007F4B01" w:rsidRDefault="00E81366" w:rsidP="00E81366">
      <w:pPr>
        <w:pStyle w:val="BodyText"/>
        <w:ind w:left="305"/>
      </w:pPr>
      <w:r>
        <w:t>6) Sieć Badawcza Łukasiewicz, o której mowa w art. 1 ust. 1 ustawy z dnia 21 lutego 2019 r. o Sieci Badawczej Łukasiewicz.</w:t>
      </w:r>
    </w:p>
    <w:p w14:paraId="6927CB56" w14:textId="77777777" w:rsidR="009C454A" w:rsidRDefault="009C454A" w:rsidP="00E81366">
      <w:pPr>
        <w:pStyle w:val="BodyText"/>
        <w:ind w:left="305"/>
      </w:pPr>
    </w:p>
    <w:p w14:paraId="4171AC34" w14:textId="77777777" w:rsidR="007F4B01" w:rsidRPr="007F4B01" w:rsidRDefault="007F4B01" w:rsidP="007F4B01">
      <w:pPr>
        <w:pStyle w:val="BodyText"/>
        <w:ind w:left="305"/>
      </w:pPr>
      <w:r>
        <w:t xml:space="preserve">Ocena spełnienia warunków udziału w postępowaniu zostanie dokonana na podstawie wpisu do odpowiednich rejestrów dostępnych publicznie, odpowiednich przepisów prawa, akredytacji, </w:t>
      </w:r>
      <w:proofErr w:type="spellStart"/>
      <w:r>
        <w:t>obwieszczeń</w:t>
      </w:r>
      <w:proofErr w:type="spellEnd"/>
      <w:r>
        <w:t>, komunikatów, decyzji oraz dokumentów przestawionych przez Wykonawcę.</w:t>
      </w:r>
    </w:p>
    <w:p w14:paraId="40E818CA" w14:textId="77777777" w:rsidR="007F4B01" w:rsidRDefault="007F4B01">
      <w:pPr>
        <w:pStyle w:val="BodyText"/>
        <w:rPr>
          <w:sz w:val="26"/>
        </w:rPr>
      </w:pPr>
    </w:p>
    <w:p w14:paraId="230BC551" w14:textId="77777777" w:rsidR="008824B9" w:rsidRPr="00545D00" w:rsidRDefault="00961FD7">
      <w:pPr>
        <w:pStyle w:val="ListParagraph"/>
        <w:numPr>
          <w:ilvl w:val="0"/>
          <w:numId w:val="4"/>
        </w:numPr>
        <w:tabs>
          <w:tab w:val="left" w:pos="642"/>
        </w:tabs>
        <w:spacing w:before="153" w:line="360" w:lineRule="auto"/>
        <w:ind w:left="588" w:right="1380" w:hanging="284"/>
        <w:rPr>
          <w:b/>
          <w:bCs/>
          <w:sz w:val="24"/>
        </w:rPr>
      </w:pPr>
      <w:r>
        <w:tab/>
      </w:r>
      <w:r w:rsidRPr="00545D00">
        <w:rPr>
          <w:b/>
          <w:bCs/>
          <w:sz w:val="24"/>
        </w:rPr>
        <w:t>Kryteria oceny oferty oraz informacja o wagach punktowych lub procentowych przypisanych do poszczególnych kryteriów oceny</w:t>
      </w:r>
      <w:r w:rsidRPr="00545D00">
        <w:rPr>
          <w:b/>
          <w:bCs/>
          <w:spacing w:val="-31"/>
          <w:sz w:val="24"/>
        </w:rPr>
        <w:t xml:space="preserve"> </w:t>
      </w:r>
      <w:r w:rsidRPr="00545D00">
        <w:rPr>
          <w:b/>
          <w:bCs/>
          <w:sz w:val="24"/>
        </w:rPr>
        <w:t>oferty.</w:t>
      </w:r>
    </w:p>
    <w:p w14:paraId="159D764A" w14:textId="77777777" w:rsidR="00545D00" w:rsidRPr="00545D00" w:rsidRDefault="00545D00" w:rsidP="00545D00">
      <w:pPr>
        <w:pStyle w:val="BodyText"/>
        <w:ind w:left="305"/>
        <w:rPr>
          <w:b/>
          <w:bCs/>
        </w:rPr>
      </w:pPr>
    </w:p>
    <w:p w14:paraId="54CFC1C2" w14:textId="77777777" w:rsidR="00545D00" w:rsidRDefault="00545D00" w:rsidP="00545D00">
      <w:pPr>
        <w:pStyle w:val="BodyText"/>
        <w:ind w:left="305"/>
      </w:pPr>
      <w:r>
        <w:t>Kryteriami oceny ofert są:</w:t>
      </w:r>
    </w:p>
    <w:p w14:paraId="41491741" w14:textId="77777777" w:rsidR="00545D00" w:rsidRDefault="00545D00" w:rsidP="00545D00">
      <w:pPr>
        <w:pStyle w:val="BodyText"/>
        <w:ind w:left="305"/>
      </w:pPr>
    </w:p>
    <w:p w14:paraId="2C0DE20B" w14:textId="77777777" w:rsidR="00545D00" w:rsidRDefault="00545D00" w:rsidP="00545D00">
      <w:pPr>
        <w:pStyle w:val="BodyText"/>
        <w:ind w:left="305"/>
      </w:pPr>
      <w:r>
        <w:t>CENA (100%)</w:t>
      </w:r>
    </w:p>
    <w:p w14:paraId="2BA59A23" w14:textId="77777777" w:rsidR="008824B9" w:rsidRDefault="00545D00" w:rsidP="00545D00">
      <w:pPr>
        <w:pStyle w:val="BodyText"/>
        <w:ind w:left="305"/>
      </w:pPr>
      <w:r>
        <w:t>waga kryterium: 100%</w:t>
      </w:r>
    </w:p>
    <w:p w14:paraId="0B16F7E6" w14:textId="77777777" w:rsidR="00545D00" w:rsidRDefault="00545D00" w:rsidP="00545D00">
      <w:pPr>
        <w:pStyle w:val="BodyText"/>
        <w:ind w:left="305"/>
      </w:pPr>
    </w:p>
    <w:p w14:paraId="0B30FB77" w14:textId="77777777" w:rsidR="008824B9" w:rsidRPr="00545D00" w:rsidRDefault="00961FD7" w:rsidP="00545D00">
      <w:pPr>
        <w:pStyle w:val="ListParagraph"/>
        <w:numPr>
          <w:ilvl w:val="0"/>
          <w:numId w:val="4"/>
        </w:numPr>
        <w:tabs>
          <w:tab w:val="left" w:pos="574"/>
        </w:tabs>
        <w:spacing w:before="78" w:line="357" w:lineRule="auto"/>
        <w:ind w:left="588" w:right="801" w:hanging="284"/>
        <w:rPr>
          <w:b/>
          <w:bCs/>
          <w:sz w:val="24"/>
        </w:rPr>
      </w:pPr>
      <w:r w:rsidRPr="00545D00">
        <w:rPr>
          <w:b/>
          <w:bCs/>
          <w:sz w:val="24"/>
        </w:rPr>
        <w:t>Opis sposobu przyznawania punktacji za spełnienie danego kryterium oceny oferty.</w:t>
      </w:r>
    </w:p>
    <w:p w14:paraId="712BAD97" w14:textId="77777777" w:rsidR="00545D00" w:rsidRPr="00545D00" w:rsidRDefault="00545D00" w:rsidP="00545D00">
      <w:pPr>
        <w:tabs>
          <w:tab w:val="left" w:pos="574"/>
        </w:tabs>
        <w:spacing w:before="78" w:line="357" w:lineRule="auto"/>
        <w:ind w:left="304" w:right="801"/>
        <w:rPr>
          <w:sz w:val="24"/>
        </w:rPr>
      </w:pPr>
      <w:r w:rsidRPr="00545D00">
        <w:rPr>
          <w:sz w:val="24"/>
        </w:rPr>
        <w:t>maksymalna liczba punktów, jaką może uzyskać oferta w kryterium: 100,00 pkt.;</w:t>
      </w:r>
    </w:p>
    <w:p w14:paraId="33AF5DE3" w14:textId="77777777" w:rsidR="00545D00" w:rsidRPr="00545D00" w:rsidRDefault="00545D00" w:rsidP="00545D00">
      <w:pPr>
        <w:tabs>
          <w:tab w:val="left" w:pos="574"/>
        </w:tabs>
        <w:spacing w:before="78" w:line="357" w:lineRule="auto"/>
        <w:ind w:left="304" w:right="801"/>
        <w:rPr>
          <w:sz w:val="24"/>
        </w:rPr>
      </w:pPr>
      <w:r w:rsidRPr="00545D00">
        <w:rPr>
          <w:sz w:val="24"/>
        </w:rPr>
        <w:t xml:space="preserve">• punkty oblicza się na podstawie wzoru: C= </w:t>
      </w:r>
      <w:proofErr w:type="spellStart"/>
      <w:r w:rsidRPr="00545D00">
        <w:rPr>
          <w:sz w:val="24"/>
        </w:rPr>
        <w:t>Cn</w:t>
      </w:r>
      <w:proofErr w:type="spellEnd"/>
      <w:r w:rsidRPr="00545D00">
        <w:rPr>
          <w:sz w:val="24"/>
        </w:rPr>
        <w:t>/</w:t>
      </w:r>
      <w:proofErr w:type="spellStart"/>
      <w:r w:rsidRPr="00545D00">
        <w:rPr>
          <w:sz w:val="24"/>
        </w:rPr>
        <w:t>Cb</w:t>
      </w:r>
      <w:proofErr w:type="spellEnd"/>
      <w:r w:rsidRPr="00545D00">
        <w:rPr>
          <w:sz w:val="24"/>
        </w:rPr>
        <w:t xml:space="preserve"> ×100 ×100%; gdzie:</w:t>
      </w:r>
    </w:p>
    <w:p w14:paraId="69B193D2" w14:textId="77777777" w:rsidR="00545D00" w:rsidRPr="00545D00" w:rsidRDefault="00545D00" w:rsidP="00545D00">
      <w:pPr>
        <w:tabs>
          <w:tab w:val="left" w:pos="574"/>
        </w:tabs>
        <w:spacing w:before="78" w:line="357" w:lineRule="auto"/>
        <w:ind w:left="304" w:right="801"/>
        <w:rPr>
          <w:sz w:val="24"/>
        </w:rPr>
      </w:pPr>
      <w:proofErr w:type="spellStart"/>
      <w:r w:rsidRPr="00545D00">
        <w:rPr>
          <w:sz w:val="24"/>
        </w:rPr>
        <w:t>Cn</w:t>
      </w:r>
      <w:proofErr w:type="spellEnd"/>
      <w:r w:rsidRPr="00545D00">
        <w:rPr>
          <w:sz w:val="24"/>
        </w:rPr>
        <w:t xml:space="preserve"> oznacza najkorzystniejszą cenę brutto oferty spośród ofert niepodlegających odrzuceniu; </w:t>
      </w:r>
      <w:proofErr w:type="spellStart"/>
      <w:r w:rsidRPr="00545D00">
        <w:rPr>
          <w:sz w:val="24"/>
        </w:rPr>
        <w:t>Cb</w:t>
      </w:r>
      <w:proofErr w:type="spellEnd"/>
      <w:r w:rsidRPr="00545D00">
        <w:rPr>
          <w:sz w:val="24"/>
        </w:rPr>
        <w:t xml:space="preserve"> oznacza cenę brutto w ofercie badanej.</w:t>
      </w:r>
    </w:p>
    <w:p w14:paraId="5C80CEA2" w14:textId="77777777" w:rsidR="008824B9" w:rsidRDefault="008824B9">
      <w:pPr>
        <w:pStyle w:val="BodyText"/>
        <w:rPr>
          <w:sz w:val="26"/>
        </w:rPr>
      </w:pPr>
    </w:p>
    <w:p w14:paraId="5483F38B" w14:textId="77777777" w:rsidR="008824B9" w:rsidRDefault="008824B9">
      <w:pPr>
        <w:pStyle w:val="BodyText"/>
        <w:spacing w:before="1"/>
        <w:rPr>
          <w:sz w:val="25"/>
        </w:rPr>
      </w:pPr>
    </w:p>
    <w:p w14:paraId="6522FB67" w14:textId="77777777" w:rsidR="008824B9" w:rsidRPr="00545D00" w:rsidRDefault="00961FD7">
      <w:pPr>
        <w:pStyle w:val="BodyText"/>
        <w:spacing w:before="1"/>
        <w:ind w:left="305"/>
        <w:rPr>
          <w:b/>
          <w:bCs/>
        </w:rPr>
      </w:pPr>
      <w:proofErr w:type="gramStart"/>
      <w:r w:rsidRPr="00545D00">
        <w:rPr>
          <w:b/>
          <w:bCs/>
        </w:rPr>
        <w:t>6 .</w:t>
      </w:r>
      <w:proofErr w:type="gramEnd"/>
      <w:r w:rsidRPr="00545D00">
        <w:rPr>
          <w:b/>
          <w:bCs/>
        </w:rPr>
        <w:t xml:space="preserve"> Termin składania ofert.</w:t>
      </w:r>
    </w:p>
    <w:p w14:paraId="0A138B71" w14:textId="77777777" w:rsidR="00545D00" w:rsidRDefault="00545D00">
      <w:pPr>
        <w:pStyle w:val="BodyText"/>
        <w:ind w:left="305"/>
      </w:pPr>
    </w:p>
    <w:p w14:paraId="2AD92C8B" w14:textId="77777777" w:rsidR="00545D00" w:rsidRDefault="00545D00">
      <w:pPr>
        <w:pStyle w:val="BodyText"/>
        <w:ind w:left="305"/>
      </w:pPr>
    </w:p>
    <w:p w14:paraId="688E96B4" w14:textId="2A1CB005" w:rsidR="008824B9" w:rsidRDefault="00E47F7D">
      <w:pPr>
        <w:pStyle w:val="BodyText"/>
        <w:ind w:left="305"/>
      </w:pPr>
      <w:r>
        <w:t>27</w:t>
      </w:r>
      <w:r w:rsidR="00545D00" w:rsidRPr="00D243A2">
        <w:t>.0</w:t>
      </w:r>
      <w:r>
        <w:t>2</w:t>
      </w:r>
      <w:r w:rsidR="00545D00" w:rsidRPr="00D243A2">
        <w:t>.202</w:t>
      </w:r>
      <w:r w:rsidR="00370058" w:rsidRPr="00D243A2">
        <w:t>3</w:t>
      </w:r>
      <w:r w:rsidR="00545D00" w:rsidRPr="00D243A2">
        <w:t xml:space="preserve"> </w:t>
      </w:r>
      <w:proofErr w:type="spellStart"/>
      <w:r w:rsidR="00545D00" w:rsidRPr="00D243A2">
        <w:t>godz</w:t>
      </w:r>
      <w:proofErr w:type="spellEnd"/>
      <w:r w:rsidR="00545D00" w:rsidRPr="00D243A2">
        <w:t xml:space="preserve"> 10:00</w:t>
      </w:r>
    </w:p>
    <w:p w14:paraId="413858CC" w14:textId="77777777" w:rsidR="00545D00" w:rsidRDefault="00545D00">
      <w:pPr>
        <w:pStyle w:val="BodyText"/>
        <w:ind w:left="305"/>
      </w:pPr>
    </w:p>
    <w:p w14:paraId="29B3690C" w14:textId="77777777" w:rsidR="008824B9" w:rsidRPr="00545D00" w:rsidRDefault="00961FD7" w:rsidP="00545D00">
      <w:pPr>
        <w:pStyle w:val="ListParagraph"/>
        <w:numPr>
          <w:ilvl w:val="0"/>
          <w:numId w:val="3"/>
        </w:numPr>
        <w:tabs>
          <w:tab w:val="left" w:pos="572"/>
        </w:tabs>
        <w:spacing w:before="156"/>
        <w:rPr>
          <w:b/>
          <w:bCs/>
          <w:sz w:val="24"/>
        </w:rPr>
      </w:pPr>
      <w:r w:rsidRPr="00545D00">
        <w:rPr>
          <w:b/>
          <w:bCs/>
          <w:sz w:val="24"/>
        </w:rPr>
        <w:t>Termin realizacji</w:t>
      </w:r>
      <w:r w:rsidRPr="00545D00">
        <w:rPr>
          <w:b/>
          <w:bCs/>
          <w:spacing w:val="-2"/>
          <w:sz w:val="24"/>
        </w:rPr>
        <w:t xml:space="preserve"> </w:t>
      </w:r>
      <w:r w:rsidRPr="00545D00">
        <w:rPr>
          <w:b/>
          <w:bCs/>
          <w:sz w:val="24"/>
        </w:rPr>
        <w:t>umowy.</w:t>
      </w:r>
    </w:p>
    <w:p w14:paraId="62D1AA27" w14:textId="545F80A9" w:rsidR="008824B9" w:rsidRDefault="00545D00">
      <w:pPr>
        <w:pStyle w:val="BodyText"/>
        <w:spacing w:before="156"/>
        <w:ind w:left="305"/>
      </w:pPr>
      <w:r>
        <w:t xml:space="preserve">Umowa realizowana będzie w terminie </w:t>
      </w:r>
      <w:r w:rsidR="00E47F7D">
        <w:t>28</w:t>
      </w:r>
      <w:r w:rsidR="00E408AA">
        <w:t>.</w:t>
      </w:r>
      <w:r w:rsidR="007E337A">
        <w:t>0</w:t>
      </w:r>
      <w:r w:rsidR="00E47F7D">
        <w:t>2</w:t>
      </w:r>
      <w:r w:rsidR="00E408AA">
        <w:t>.202</w:t>
      </w:r>
      <w:r w:rsidR="007E337A">
        <w:t>3</w:t>
      </w:r>
      <w:r w:rsidR="00E408AA">
        <w:t xml:space="preserve"> </w:t>
      </w:r>
      <w:r>
        <w:t>–</w:t>
      </w:r>
      <w:r w:rsidR="00E408AA">
        <w:t xml:space="preserve"> </w:t>
      </w:r>
      <w:r>
        <w:t>30.</w:t>
      </w:r>
      <w:r w:rsidR="006C5BF2">
        <w:t>04</w:t>
      </w:r>
      <w:r>
        <w:t>.20</w:t>
      </w:r>
      <w:r w:rsidR="006C5BF2">
        <w:t>23</w:t>
      </w:r>
    </w:p>
    <w:p w14:paraId="20798E3C" w14:textId="77777777" w:rsidR="008824B9" w:rsidRDefault="008824B9">
      <w:pPr>
        <w:pStyle w:val="BodyText"/>
        <w:spacing w:before="3"/>
        <w:rPr>
          <w:sz w:val="29"/>
        </w:rPr>
      </w:pPr>
    </w:p>
    <w:p w14:paraId="72525522" w14:textId="77777777" w:rsidR="008824B9" w:rsidRPr="00545D00" w:rsidRDefault="00961FD7">
      <w:pPr>
        <w:pStyle w:val="ListParagraph"/>
        <w:numPr>
          <w:ilvl w:val="0"/>
          <w:numId w:val="3"/>
        </w:numPr>
        <w:tabs>
          <w:tab w:val="left" w:pos="574"/>
        </w:tabs>
        <w:ind w:left="573" w:hanging="269"/>
        <w:rPr>
          <w:b/>
          <w:bCs/>
          <w:sz w:val="24"/>
        </w:rPr>
      </w:pPr>
      <w:r w:rsidRPr="00545D00">
        <w:rPr>
          <w:b/>
          <w:bCs/>
          <w:sz w:val="24"/>
        </w:rPr>
        <w:t>Informacje na temat zakazu powiązań osobowych lub</w:t>
      </w:r>
      <w:r w:rsidRPr="00545D00">
        <w:rPr>
          <w:b/>
          <w:bCs/>
          <w:spacing w:val="-10"/>
          <w:sz w:val="24"/>
        </w:rPr>
        <w:t xml:space="preserve"> </w:t>
      </w:r>
      <w:r w:rsidRPr="00545D00">
        <w:rPr>
          <w:b/>
          <w:bCs/>
          <w:sz w:val="24"/>
        </w:rPr>
        <w:t>kapitałowych</w:t>
      </w:r>
    </w:p>
    <w:p w14:paraId="5B98E22D" w14:textId="77777777" w:rsidR="007F4B01" w:rsidRDefault="007F4B01">
      <w:pPr>
        <w:pStyle w:val="BodyText"/>
        <w:ind w:left="305"/>
      </w:pPr>
    </w:p>
    <w:p w14:paraId="1329B6AF" w14:textId="77777777" w:rsidR="008824B9" w:rsidRDefault="007F4B01">
      <w:pPr>
        <w:pStyle w:val="BodyText"/>
        <w:ind w:left="305"/>
      </w:pPr>
      <w:r>
        <w:t xml:space="preserve">Wykonawca nie może być powiązany z beneficjentem kapitałowo lub osobowo, w szczególności poprzez: </w:t>
      </w:r>
    </w:p>
    <w:p w14:paraId="4252255A" w14:textId="77777777" w:rsidR="007F4B01" w:rsidRDefault="007F4B01">
      <w:pPr>
        <w:pStyle w:val="BodyText"/>
        <w:ind w:left="305"/>
      </w:pPr>
    </w:p>
    <w:p w14:paraId="646FB600" w14:textId="77777777" w:rsidR="007F4B01" w:rsidRDefault="007F4B01" w:rsidP="007F4B01">
      <w:pPr>
        <w:pStyle w:val="BodyText"/>
        <w:ind w:left="305"/>
      </w:pPr>
      <w:r>
        <w:t>1) uczestniczenie w spółce jako wspólnik spółki cywilnej lub osobowej;</w:t>
      </w:r>
    </w:p>
    <w:p w14:paraId="2CA602B5" w14:textId="1D11E640" w:rsidR="007F4B01" w:rsidRDefault="007F4B01" w:rsidP="007F4B01">
      <w:pPr>
        <w:pStyle w:val="BodyText"/>
        <w:ind w:left="305"/>
      </w:pPr>
      <w:r>
        <w:t>2) posiadanie co najmniej 10% udziałów lub akcji;</w:t>
      </w:r>
    </w:p>
    <w:p w14:paraId="77C29206" w14:textId="77777777" w:rsidR="007F4B01" w:rsidRDefault="007F4B01" w:rsidP="007F4B01">
      <w:pPr>
        <w:pStyle w:val="BodyText"/>
        <w:ind w:left="305"/>
      </w:pPr>
      <w:r>
        <w:t>3) pełnienie funkcji członka organu nadzorczego lub zarządzającego, prokurenta, pełnomocnika;</w:t>
      </w:r>
    </w:p>
    <w:p w14:paraId="7E68D9D3" w14:textId="77777777" w:rsidR="007F4B01" w:rsidRDefault="007F4B01" w:rsidP="007F4B01">
      <w:pPr>
        <w:pStyle w:val="BodyText"/>
        <w:ind w:left="305"/>
      </w:pPr>
      <w:r>
        <w:t>4) pozostawanie w związku małżeńskim, w stosunku pokrewieństwa lub powinowactwa w linii prostej, pokrewieństwa drugiego stopnia lub powinowactwa drugiego stopnia w linii bocznej lub w stosunku przysposobienia, opieki lub kurateli; lub pozostawanie w innym związku niż wskazane w pkt 1-</w:t>
      </w:r>
      <w:proofErr w:type="gramStart"/>
      <w:r>
        <w:t>4</w:t>
      </w:r>
      <w:proofErr w:type="gramEnd"/>
      <w:r>
        <w:t xml:space="preserve"> jeżeli naruszają zasady konkurencyjności</w:t>
      </w:r>
    </w:p>
    <w:p w14:paraId="1779785A" w14:textId="77777777" w:rsidR="007F4B01" w:rsidRDefault="007F4B01" w:rsidP="007F4B01">
      <w:pPr>
        <w:pStyle w:val="BodyText"/>
        <w:ind w:left="305"/>
      </w:pPr>
    </w:p>
    <w:p w14:paraId="2A0AE28C" w14:textId="77777777" w:rsidR="008824B9" w:rsidRDefault="00961FD7">
      <w:pPr>
        <w:pStyle w:val="ListParagraph"/>
        <w:numPr>
          <w:ilvl w:val="0"/>
          <w:numId w:val="3"/>
        </w:numPr>
        <w:tabs>
          <w:tab w:val="left" w:pos="574"/>
        </w:tabs>
        <w:spacing w:before="159" w:line="360" w:lineRule="auto"/>
        <w:ind w:left="588" w:right="811" w:hanging="284"/>
        <w:rPr>
          <w:b/>
          <w:bCs/>
          <w:sz w:val="24"/>
        </w:rPr>
      </w:pPr>
      <w:r w:rsidRPr="007F4B01">
        <w:rPr>
          <w:b/>
          <w:bCs/>
          <w:sz w:val="24"/>
        </w:rPr>
        <w:t xml:space="preserve">Określenie warunków istotnych zmian umowy zawartej w wyniku przeprowadzonego postępowania o udzielenie zamówienia w postaci jednoznacznych postanowień umownych, które określają ich zakres i </w:t>
      </w:r>
      <w:r w:rsidRPr="007F4B01">
        <w:rPr>
          <w:b/>
          <w:bCs/>
          <w:sz w:val="24"/>
        </w:rPr>
        <w:lastRenderedPageBreak/>
        <w:t>charakter oraz warunki wprowadzenia zmian (o ile przewiduje się możliwość zmiany takiej</w:t>
      </w:r>
      <w:r w:rsidRPr="007F4B01">
        <w:rPr>
          <w:b/>
          <w:bCs/>
          <w:spacing w:val="-4"/>
          <w:sz w:val="24"/>
        </w:rPr>
        <w:t xml:space="preserve"> </w:t>
      </w:r>
      <w:r w:rsidRPr="007F4B01">
        <w:rPr>
          <w:b/>
          <w:bCs/>
          <w:sz w:val="24"/>
        </w:rPr>
        <w:t>umowy).</w:t>
      </w:r>
    </w:p>
    <w:p w14:paraId="7EA1E421" w14:textId="77777777" w:rsidR="00224FEE" w:rsidRPr="00224FEE" w:rsidRDefault="00224FEE" w:rsidP="00224FEE">
      <w:pPr>
        <w:tabs>
          <w:tab w:val="left" w:pos="574"/>
        </w:tabs>
        <w:spacing w:before="159" w:line="360" w:lineRule="auto"/>
        <w:ind w:left="304" w:right="811"/>
        <w:rPr>
          <w:sz w:val="24"/>
        </w:rPr>
      </w:pPr>
      <w:bookmarkStart w:id="0" w:name="_Hlk38879628"/>
      <w:r w:rsidRPr="00224FEE">
        <w:rPr>
          <w:sz w:val="24"/>
        </w:rPr>
        <w:t>1</w:t>
      </w:r>
      <w:r>
        <w:rPr>
          <w:sz w:val="24"/>
        </w:rPr>
        <w:t>)</w:t>
      </w:r>
      <w:r w:rsidRPr="00224FEE">
        <w:rPr>
          <w:sz w:val="24"/>
        </w:rPr>
        <w:t xml:space="preserve"> Zamawiający przewiduje możliwość wprowadzenia istotnych zmian postanowień zawartej umowy z wybranym Wykonawcą w stosunku do treści oferty, na podstawie której dokonano wyboru Wykonawcy.</w:t>
      </w:r>
    </w:p>
    <w:p w14:paraId="23B9CCF0" w14:textId="77777777" w:rsidR="00224FEE" w:rsidRPr="00224FEE" w:rsidRDefault="00224FEE" w:rsidP="00224FEE">
      <w:pPr>
        <w:tabs>
          <w:tab w:val="left" w:pos="574"/>
        </w:tabs>
        <w:spacing w:before="159" w:line="360" w:lineRule="auto"/>
        <w:ind w:left="304" w:right="811"/>
        <w:rPr>
          <w:sz w:val="24"/>
        </w:rPr>
      </w:pPr>
      <w:r w:rsidRPr="00224FEE">
        <w:rPr>
          <w:sz w:val="24"/>
        </w:rPr>
        <w:t>2</w:t>
      </w:r>
      <w:r>
        <w:rPr>
          <w:sz w:val="24"/>
        </w:rPr>
        <w:t>)</w:t>
      </w:r>
      <w:r w:rsidRPr="00224FEE">
        <w:rPr>
          <w:sz w:val="24"/>
        </w:rPr>
        <w:t xml:space="preserve"> Dopuszczalne będą zmiany umowy:</w:t>
      </w:r>
    </w:p>
    <w:p w14:paraId="29F7CBE9" w14:textId="77777777" w:rsidR="00224FEE" w:rsidRPr="00224FEE" w:rsidRDefault="00224FEE" w:rsidP="00224FEE">
      <w:pPr>
        <w:tabs>
          <w:tab w:val="left" w:pos="574"/>
        </w:tabs>
        <w:spacing w:before="159" w:line="360" w:lineRule="auto"/>
        <w:ind w:left="304" w:right="811"/>
        <w:rPr>
          <w:sz w:val="24"/>
        </w:rPr>
      </w:pPr>
      <w:r w:rsidRPr="00224FEE">
        <w:rPr>
          <w:sz w:val="24"/>
        </w:rPr>
        <w:t>a) w przypadku zmiany jakichkolwiek przepisów prawa lub Wytycznych lub dokumentów programowych Regionalnego Programu Operacyjnego Innowacyjny Rozwój 2014-2020, w zakresie:</w:t>
      </w:r>
    </w:p>
    <w:p w14:paraId="22567061" w14:textId="77777777" w:rsidR="00224FEE" w:rsidRPr="00224FEE" w:rsidRDefault="00224FEE" w:rsidP="00224FEE">
      <w:pPr>
        <w:tabs>
          <w:tab w:val="left" w:pos="574"/>
        </w:tabs>
        <w:spacing w:before="159" w:line="360" w:lineRule="auto"/>
        <w:ind w:left="304" w:right="811"/>
        <w:rPr>
          <w:sz w:val="24"/>
        </w:rPr>
      </w:pPr>
      <w:r w:rsidRPr="00224FEE">
        <w:rPr>
          <w:sz w:val="24"/>
        </w:rPr>
        <w:t>- zmiany wysokości wynagrodzenia należnego Wykonawcy,</w:t>
      </w:r>
    </w:p>
    <w:p w14:paraId="6921FEB2" w14:textId="77777777" w:rsidR="00224FEE" w:rsidRPr="00224FEE" w:rsidRDefault="00224FEE" w:rsidP="00224FEE">
      <w:pPr>
        <w:tabs>
          <w:tab w:val="left" w:pos="574"/>
        </w:tabs>
        <w:spacing w:before="159" w:line="360" w:lineRule="auto"/>
        <w:ind w:left="304" w:right="811"/>
        <w:rPr>
          <w:sz w:val="24"/>
        </w:rPr>
      </w:pPr>
      <w:r w:rsidRPr="00224FEE">
        <w:rPr>
          <w:sz w:val="24"/>
        </w:rPr>
        <w:t>- zmiany sposobu wykonania przedmiotu zamówienia;</w:t>
      </w:r>
    </w:p>
    <w:p w14:paraId="5834DB1D" w14:textId="77777777" w:rsidR="00224FEE" w:rsidRPr="00224FEE" w:rsidRDefault="00224FEE" w:rsidP="00224FEE">
      <w:pPr>
        <w:tabs>
          <w:tab w:val="left" w:pos="574"/>
        </w:tabs>
        <w:spacing w:before="159" w:line="360" w:lineRule="auto"/>
        <w:ind w:left="304" w:right="811"/>
        <w:rPr>
          <w:sz w:val="24"/>
        </w:rPr>
      </w:pPr>
      <w:r w:rsidRPr="00224FEE">
        <w:rPr>
          <w:sz w:val="24"/>
        </w:rPr>
        <w:t>3</w:t>
      </w:r>
      <w:r>
        <w:rPr>
          <w:sz w:val="24"/>
        </w:rPr>
        <w:t>)</w:t>
      </w:r>
      <w:r w:rsidRPr="00224FEE">
        <w:rPr>
          <w:sz w:val="24"/>
        </w:rPr>
        <w:t xml:space="preserve"> Każdorazowo zmiana Umowy wymaga zgodnej woli Stron, a wskazane powyżej podstawy jej dokonania nie stanowią obowiązku dokonania zmian, lecz uprawnienie Stron.</w:t>
      </w:r>
    </w:p>
    <w:p w14:paraId="7EC6C950" w14:textId="77777777" w:rsidR="007F4B01" w:rsidRPr="00224FEE" w:rsidRDefault="00224FEE" w:rsidP="00224FEE">
      <w:pPr>
        <w:tabs>
          <w:tab w:val="left" w:pos="574"/>
        </w:tabs>
        <w:spacing w:before="159" w:line="360" w:lineRule="auto"/>
        <w:ind w:left="304" w:right="811"/>
        <w:rPr>
          <w:sz w:val="24"/>
        </w:rPr>
      </w:pPr>
      <w:r w:rsidRPr="00224FEE">
        <w:rPr>
          <w:sz w:val="24"/>
        </w:rPr>
        <w:t>4</w:t>
      </w:r>
      <w:r>
        <w:rPr>
          <w:sz w:val="24"/>
        </w:rPr>
        <w:t>)</w:t>
      </w:r>
      <w:r w:rsidRPr="00224FEE">
        <w:rPr>
          <w:sz w:val="24"/>
        </w:rPr>
        <w:t xml:space="preserve"> Zmiany umowy wymagają formy pisemnego aneksu pod rygorem nieważności.</w:t>
      </w:r>
    </w:p>
    <w:bookmarkEnd w:id="0"/>
    <w:p w14:paraId="2B2603D7" w14:textId="77777777" w:rsidR="008824B9" w:rsidRPr="00545D00" w:rsidRDefault="00961FD7">
      <w:pPr>
        <w:pStyle w:val="ListParagraph"/>
        <w:numPr>
          <w:ilvl w:val="0"/>
          <w:numId w:val="3"/>
        </w:numPr>
        <w:tabs>
          <w:tab w:val="left" w:pos="708"/>
        </w:tabs>
        <w:spacing w:before="137"/>
        <w:ind w:left="707" w:hanging="403"/>
        <w:rPr>
          <w:b/>
          <w:bCs/>
          <w:sz w:val="24"/>
        </w:rPr>
      </w:pPr>
      <w:r w:rsidRPr="00545D00">
        <w:rPr>
          <w:b/>
          <w:bCs/>
          <w:sz w:val="24"/>
        </w:rPr>
        <w:t>Informacje o możliwości składania ofert częściowych (jeśli</w:t>
      </w:r>
      <w:r w:rsidRPr="00545D00">
        <w:rPr>
          <w:b/>
          <w:bCs/>
          <w:spacing w:val="-10"/>
          <w:sz w:val="24"/>
        </w:rPr>
        <w:t xml:space="preserve"> </w:t>
      </w:r>
      <w:r w:rsidRPr="00545D00">
        <w:rPr>
          <w:b/>
          <w:bCs/>
          <w:sz w:val="24"/>
        </w:rPr>
        <w:t>dotyczy).</w:t>
      </w:r>
    </w:p>
    <w:p w14:paraId="6C6E19A8" w14:textId="77777777" w:rsidR="008824B9" w:rsidRDefault="008824B9">
      <w:pPr>
        <w:pStyle w:val="BodyText"/>
        <w:spacing w:before="5"/>
        <w:rPr>
          <w:sz w:val="29"/>
        </w:rPr>
      </w:pPr>
    </w:p>
    <w:p w14:paraId="56DB37F8" w14:textId="77777777" w:rsidR="008824B9" w:rsidRDefault="00F8690B">
      <w:pPr>
        <w:pStyle w:val="BodyText"/>
        <w:ind w:left="305"/>
      </w:pPr>
      <w:r>
        <w:t>Wykonawca nie dopuszcza możliwości składania ofert częściowych.</w:t>
      </w:r>
    </w:p>
    <w:p w14:paraId="32FEFB56" w14:textId="77777777" w:rsidR="00DA65EF" w:rsidRDefault="00DA65EF">
      <w:pPr>
        <w:pStyle w:val="BodyText"/>
        <w:ind w:left="305"/>
      </w:pPr>
    </w:p>
    <w:p w14:paraId="7AFCEEB3" w14:textId="77777777" w:rsidR="008824B9" w:rsidRPr="00545D00" w:rsidRDefault="00961FD7">
      <w:pPr>
        <w:pStyle w:val="ListParagraph"/>
        <w:numPr>
          <w:ilvl w:val="0"/>
          <w:numId w:val="3"/>
        </w:numPr>
        <w:tabs>
          <w:tab w:val="left" w:pos="708"/>
        </w:tabs>
        <w:spacing w:before="78" w:line="360" w:lineRule="auto"/>
        <w:ind w:left="732" w:right="924" w:hanging="428"/>
        <w:rPr>
          <w:b/>
          <w:bCs/>
          <w:sz w:val="24"/>
        </w:rPr>
      </w:pPr>
      <w:r w:rsidRPr="00545D00">
        <w:rPr>
          <w:b/>
          <w:bCs/>
          <w:sz w:val="24"/>
        </w:rPr>
        <w:t>Opis sposobu przedstawiania ofert wariantowych oraz minimalne</w:t>
      </w:r>
      <w:r w:rsidRPr="00545D00">
        <w:rPr>
          <w:b/>
          <w:bCs/>
          <w:spacing w:val="-24"/>
          <w:sz w:val="24"/>
        </w:rPr>
        <w:t xml:space="preserve"> </w:t>
      </w:r>
      <w:r w:rsidRPr="00545D00">
        <w:rPr>
          <w:b/>
          <w:bCs/>
          <w:sz w:val="24"/>
        </w:rPr>
        <w:t>warunki, jakim muszą odpowiadać oferty wariantowe wraz z wybranymi kryteriami oceny, jeżeli zamawiający wymaga lub dopuszcza ich</w:t>
      </w:r>
      <w:r w:rsidRPr="00545D00">
        <w:rPr>
          <w:b/>
          <w:bCs/>
          <w:spacing w:val="-13"/>
          <w:sz w:val="24"/>
        </w:rPr>
        <w:t xml:space="preserve"> </w:t>
      </w:r>
      <w:r w:rsidRPr="00545D00">
        <w:rPr>
          <w:b/>
          <w:bCs/>
          <w:sz w:val="24"/>
        </w:rPr>
        <w:t>składanie.</w:t>
      </w:r>
    </w:p>
    <w:p w14:paraId="545E4EC6" w14:textId="77777777" w:rsidR="008824B9" w:rsidRDefault="00F8690B">
      <w:pPr>
        <w:pStyle w:val="BodyText"/>
        <w:spacing w:before="201"/>
        <w:ind w:left="305"/>
      </w:pPr>
      <w:r>
        <w:t>Zamawiający nie dopuszcza składania ofert wariantowych.</w:t>
      </w:r>
    </w:p>
    <w:p w14:paraId="4100E49C" w14:textId="77777777" w:rsidR="008824B9" w:rsidRDefault="008824B9">
      <w:pPr>
        <w:pStyle w:val="BodyText"/>
        <w:spacing w:before="2"/>
        <w:rPr>
          <w:sz w:val="29"/>
        </w:rPr>
      </w:pPr>
    </w:p>
    <w:p w14:paraId="5A4F16FA" w14:textId="77777777" w:rsidR="008824B9" w:rsidRPr="00545D00" w:rsidRDefault="00961FD7">
      <w:pPr>
        <w:pStyle w:val="ListParagraph"/>
        <w:numPr>
          <w:ilvl w:val="0"/>
          <w:numId w:val="3"/>
        </w:numPr>
        <w:tabs>
          <w:tab w:val="left" w:pos="708"/>
        </w:tabs>
        <w:spacing w:line="360" w:lineRule="auto"/>
        <w:ind w:left="732" w:right="810" w:hanging="428"/>
        <w:rPr>
          <w:b/>
          <w:bCs/>
          <w:sz w:val="24"/>
        </w:rPr>
      </w:pPr>
      <w:r w:rsidRPr="00545D00">
        <w:rPr>
          <w:b/>
          <w:bCs/>
          <w:sz w:val="24"/>
        </w:rPr>
        <w:t>Informacje o planowanych zamówieniach polegających na powtórzeniu podobnych usług lub robót budowlanych, ich zakres oraz warunki na jakich zostaną udzielone, jeżeli zamawiający przewiduje ich</w:t>
      </w:r>
      <w:r w:rsidRPr="00545D00">
        <w:rPr>
          <w:b/>
          <w:bCs/>
          <w:spacing w:val="-16"/>
          <w:sz w:val="24"/>
        </w:rPr>
        <w:t xml:space="preserve"> </w:t>
      </w:r>
      <w:r w:rsidRPr="00545D00">
        <w:rPr>
          <w:b/>
          <w:bCs/>
          <w:sz w:val="24"/>
        </w:rPr>
        <w:t>udzielenie.</w:t>
      </w:r>
    </w:p>
    <w:p w14:paraId="27315AA6" w14:textId="77777777" w:rsidR="008824B9" w:rsidRDefault="00F8690B">
      <w:pPr>
        <w:pStyle w:val="BodyText"/>
        <w:spacing w:before="201"/>
        <w:ind w:left="305"/>
      </w:pPr>
      <w:r>
        <w:lastRenderedPageBreak/>
        <w:t>Nie dotyczy.</w:t>
      </w:r>
    </w:p>
    <w:p w14:paraId="2B6F6660" w14:textId="77777777" w:rsidR="008824B9" w:rsidRDefault="008824B9">
      <w:pPr>
        <w:pStyle w:val="BodyText"/>
        <w:spacing w:before="5"/>
        <w:rPr>
          <w:sz w:val="29"/>
        </w:rPr>
      </w:pPr>
    </w:p>
    <w:p w14:paraId="6BB74312" w14:textId="77777777" w:rsidR="008824B9" w:rsidRPr="00545D00" w:rsidRDefault="00961FD7">
      <w:pPr>
        <w:pStyle w:val="ListParagraph"/>
        <w:numPr>
          <w:ilvl w:val="0"/>
          <w:numId w:val="3"/>
        </w:numPr>
        <w:tabs>
          <w:tab w:val="left" w:pos="702"/>
        </w:tabs>
        <w:spacing w:line="360" w:lineRule="auto"/>
        <w:ind w:left="732" w:right="1509" w:hanging="428"/>
        <w:rPr>
          <w:b/>
          <w:bCs/>
          <w:i/>
          <w:sz w:val="24"/>
        </w:rPr>
      </w:pPr>
      <w:r w:rsidRPr="00545D00">
        <w:rPr>
          <w:b/>
          <w:bCs/>
          <w:sz w:val="24"/>
        </w:rPr>
        <w:t xml:space="preserve">Wykaz dokumentów oraz oświadczeń niezbędnych do złożenia wraz z ofertą </w:t>
      </w:r>
      <w:r w:rsidRPr="00545D00">
        <w:rPr>
          <w:b/>
          <w:bCs/>
          <w:i/>
          <w:sz w:val="24"/>
        </w:rPr>
        <w:t>(jeśli</w:t>
      </w:r>
      <w:r w:rsidRPr="00545D00">
        <w:rPr>
          <w:b/>
          <w:bCs/>
          <w:i/>
          <w:spacing w:val="-6"/>
          <w:sz w:val="24"/>
        </w:rPr>
        <w:t xml:space="preserve"> </w:t>
      </w:r>
      <w:r w:rsidRPr="00545D00">
        <w:rPr>
          <w:b/>
          <w:bCs/>
          <w:i/>
          <w:sz w:val="24"/>
        </w:rPr>
        <w:t>dotyczy).</w:t>
      </w:r>
    </w:p>
    <w:p w14:paraId="7094ED57" w14:textId="77777777" w:rsidR="008824B9" w:rsidRDefault="00DA65EF" w:rsidP="00DA65EF">
      <w:pPr>
        <w:pStyle w:val="BodyText"/>
        <w:ind w:firstLine="304"/>
      </w:pPr>
      <w:r>
        <w:t>- Oświadczenie o braku powiązań osobowych lub kapitałowych</w:t>
      </w:r>
    </w:p>
    <w:p w14:paraId="1C6220B6" w14:textId="77777777" w:rsidR="00DA65EF" w:rsidRPr="00DA65EF" w:rsidRDefault="00DA65EF" w:rsidP="00DA65EF">
      <w:pPr>
        <w:pStyle w:val="BodyText"/>
        <w:ind w:firstLine="304"/>
      </w:pPr>
    </w:p>
    <w:p w14:paraId="7B8DB490" w14:textId="77777777" w:rsidR="00DA65EF" w:rsidRDefault="00DA65EF">
      <w:pPr>
        <w:pStyle w:val="BodyText"/>
        <w:rPr>
          <w:sz w:val="26"/>
        </w:rPr>
      </w:pPr>
    </w:p>
    <w:p w14:paraId="0654FF56" w14:textId="77777777" w:rsidR="008824B9" w:rsidRDefault="008824B9">
      <w:pPr>
        <w:pStyle w:val="BodyText"/>
        <w:spacing w:before="11"/>
        <w:rPr>
          <w:sz w:val="30"/>
        </w:rPr>
      </w:pPr>
    </w:p>
    <w:p w14:paraId="05D44603" w14:textId="77777777" w:rsidR="008824B9" w:rsidRDefault="00961FD7">
      <w:pPr>
        <w:pStyle w:val="BodyText"/>
        <w:spacing w:line="360" w:lineRule="auto"/>
        <w:ind w:left="305" w:right="961"/>
      </w:pPr>
      <w:r>
        <w:t xml:space="preserve">Termin związania ofertą upływa po </w:t>
      </w:r>
      <w:r w:rsidR="00545D00">
        <w:t>30</w:t>
      </w:r>
      <w:r>
        <w:t xml:space="preserve"> dniach licząc od terminu składania ofert.</w:t>
      </w:r>
    </w:p>
    <w:p w14:paraId="3B8E844F" w14:textId="1618401F" w:rsidR="008824B9" w:rsidRPr="00246ACC" w:rsidRDefault="00961FD7" w:rsidP="00D243A2">
      <w:pPr>
        <w:pStyle w:val="BodyText"/>
        <w:ind w:left="305"/>
      </w:pPr>
      <w:r>
        <w:t xml:space="preserve">Ofertę należy złożyć w </w:t>
      </w:r>
      <w:r w:rsidR="00246ACC">
        <w:t>zamkniętej kopercie na adres siedziby Zamawiającego (</w:t>
      </w:r>
      <w:r w:rsidR="005D3B6E">
        <w:t>QSC</w:t>
      </w:r>
      <w:r w:rsidR="00246ACC">
        <w:t xml:space="preserve"> sp. z o.o., ul. </w:t>
      </w:r>
      <w:r w:rsidR="00BA6FFB">
        <w:t>Krupnicza 2/4</w:t>
      </w:r>
      <w:r w:rsidR="00246ACC">
        <w:t xml:space="preserve">, </w:t>
      </w:r>
      <w:r w:rsidR="00BA6FFB">
        <w:t>50-075 Wrocław</w:t>
      </w:r>
      <w:r w:rsidR="00246ACC">
        <w:t xml:space="preserve">) lub w </w:t>
      </w:r>
      <w:r>
        <w:t xml:space="preserve">formie </w:t>
      </w:r>
      <w:r w:rsidR="00545D00">
        <w:t>elektronicznej</w:t>
      </w:r>
      <w:r>
        <w:rPr>
          <w:spacing w:val="-11"/>
        </w:rPr>
        <w:t xml:space="preserve"> </w:t>
      </w:r>
      <w:r>
        <w:t>na</w:t>
      </w:r>
      <w:r>
        <w:rPr>
          <w:spacing w:val="-3"/>
        </w:rPr>
        <w:t xml:space="preserve"> </w:t>
      </w:r>
      <w:r>
        <w:t>adres</w:t>
      </w:r>
      <w:r w:rsidR="006A1820">
        <w:t xml:space="preserve"> </w:t>
      </w:r>
      <w:hyperlink r:id="rId7" w:history="1">
        <w:r w:rsidR="00C97C2F" w:rsidRPr="001359FE">
          <w:rPr>
            <w:rStyle w:val="Hyperlink"/>
          </w:rPr>
          <w:t>bzdrega.emila@gmail.com</w:t>
        </w:r>
      </w:hyperlink>
      <w:r w:rsidR="006A1820">
        <w:t xml:space="preserve"> </w:t>
      </w:r>
      <w:r>
        <w:t>nie</w:t>
      </w:r>
      <w:r w:rsidR="00246ACC">
        <w:t xml:space="preserve"> </w:t>
      </w:r>
      <w:r>
        <w:t xml:space="preserve">później niż do dnia </w:t>
      </w:r>
      <w:r w:rsidR="005D3B6E">
        <w:t>27</w:t>
      </w:r>
      <w:r w:rsidR="00D243A2" w:rsidRPr="00D243A2">
        <w:t>.0</w:t>
      </w:r>
      <w:r w:rsidR="005D3B6E">
        <w:t>2</w:t>
      </w:r>
      <w:r w:rsidR="00D243A2" w:rsidRPr="00D243A2">
        <w:t xml:space="preserve">.2023 </w:t>
      </w:r>
      <w:proofErr w:type="spellStart"/>
      <w:r w:rsidR="00D243A2" w:rsidRPr="00D243A2">
        <w:t>godz</w:t>
      </w:r>
      <w:proofErr w:type="spellEnd"/>
      <w:r w:rsidR="00D243A2" w:rsidRPr="00D243A2">
        <w:t xml:space="preserve"> 10:00</w:t>
      </w:r>
      <w:r>
        <w:t>. Otwarcie ofert nastąpi</w:t>
      </w:r>
      <w:r>
        <w:rPr>
          <w:spacing w:val="-17"/>
        </w:rPr>
        <w:t xml:space="preserve"> </w:t>
      </w:r>
      <w:r>
        <w:t>w</w:t>
      </w:r>
      <w:r>
        <w:rPr>
          <w:spacing w:val="-4"/>
        </w:rPr>
        <w:t xml:space="preserve"> </w:t>
      </w:r>
      <w:r>
        <w:t>dniu</w:t>
      </w:r>
      <w:r w:rsidR="00545D00">
        <w:t xml:space="preserve"> </w:t>
      </w:r>
      <w:r w:rsidR="005D3B6E">
        <w:t>27</w:t>
      </w:r>
      <w:r w:rsidR="00D243A2" w:rsidRPr="00D243A2">
        <w:t>.0</w:t>
      </w:r>
      <w:r w:rsidR="005D3B6E">
        <w:t>2</w:t>
      </w:r>
      <w:r w:rsidR="00D243A2" w:rsidRPr="00D243A2">
        <w:t>.2023</w:t>
      </w:r>
      <w:r w:rsidR="00545D00">
        <w:t xml:space="preserve"> </w:t>
      </w:r>
      <w:r>
        <w:t>o</w:t>
      </w:r>
      <w:r>
        <w:rPr>
          <w:spacing w:val="-1"/>
        </w:rPr>
        <w:t xml:space="preserve"> </w:t>
      </w:r>
      <w:r>
        <w:t>godz.</w:t>
      </w:r>
      <w:r w:rsidR="00545D00">
        <w:t>10:</w:t>
      </w:r>
      <w:r w:rsidR="00B94040">
        <w:t>45</w:t>
      </w:r>
      <w:r>
        <w:t xml:space="preserve"> w</w:t>
      </w:r>
      <w:r w:rsidR="006A1820">
        <w:t>e</w:t>
      </w:r>
      <w:r>
        <w:t xml:space="preserve"> </w:t>
      </w:r>
      <w:r w:rsidR="006A1820">
        <w:t>Wrocławiu</w:t>
      </w:r>
      <w:r w:rsidR="00545D00">
        <w:t xml:space="preserve"> w siedzibie Zamawiającego</w:t>
      </w:r>
    </w:p>
    <w:p w14:paraId="65768C69" w14:textId="77777777" w:rsidR="008824B9" w:rsidRDefault="008824B9">
      <w:pPr>
        <w:pStyle w:val="BodyText"/>
        <w:rPr>
          <w:i/>
          <w:sz w:val="26"/>
        </w:rPr>
      </w:pPr>
    </w:p>
    <w:p w14:paraId="0FF57D73" w14:textId="7709D79A" w:rsidR="00D97094" w:rsidRDefault="00D97094">
      <w:pPr>
        <w:rPr>
          <w:bCs/>
          <w:sz w:val="16"/>
          <w:szCs w:val="24"/>
        </w:rPr>
      </w:pPr>
      <w:bookmarkStart w:id="1" w:name="_bookmark15"/>
      <w:bookmarkEnd w:id="1"/>
      <w:r>
        <w:rPr>
          <w:b/>
          <w:sz w:val="16"/>
        </w:rPr>
        <w:br w:type="page"/>
      </w:r>
    </w:p>
    <w:p w14:paraId="195929BB" w14:textId="77777777" w:rsidR="0063515B" w:rsidRPr="00F7366F" w:rsidRDefault="0063515B" w:rsidP="0063515B">
      <w:pPr>
        <w:pStyle w:val="Heading1"/>
        <w:ind w:left="298" w:right="669"/>
        <w:jc w:val="right"/>
        <w:rPr>
          <w:b w:val="0"/>
          <w:bCs w:val="0"/>
        </w:rPr>
      </w:pPr>
      <w:r>
        <w:rPr>
          <w:b w:val="0"/>
          <w:bCs w:val="0"/>
        </w:rPr>
        <w:lastRenderedPageBreak/>
        <w:t>…………………………………..</w:t>
      </w:r>
    </w:p>
    <w:p w14:paraId="0CA29A24" w14:textId="77777777" w:rsidR="0063515B" w:rsidRDefault="0063515B" w:rsidP="0063515B">
      <w:pPr>
        <w:pStyle w:val="Heading1"/>
        <w:ind w:left="0" w:right="669"/>
      </w:pPr>
      <w:r>
        <w:tab/>
      </w:r>
      <w:r>
        <w:tab/>
      </w:r>
      <w:r>
        <w:tab/>
      </w:r>
      <w:r>
        <w:tab/>
      </w:r>
      <w:r>
        <w:tab/>
      </w:r>
      <w:r>
        <w:tab/>
      </w:r>
      <w:r>
        <w:tab/>
      </w:r>
      <w:r>
        <w:tab/>
      </w:r>
      <w:r>
        <w:tab/>
      </w:r>
    </w:p>
    <w:p w14:paraId="55001B30" w14:textId="77777777" w:rsidR="0063515B" w:rsidRDefault="0063515B" w:rsidP="0063515B">
      <w:pPr>
        <w:pStyle w:val="Heading1"/>
        <w:ind w:left="298" w:right="669"/>
        <w:jc w:val="center"/>
      </w:pPr>
    </w:p>
    <w:p w14:paraId="001FDE8D" w14:textId="77777777" w:rsidR="0063515B" w:rsidRDefault="0063515B" w:rsidP="0063515B">
      <w:pPr>
        <w:pStyle w:val="Heading1"/>
        <w:ind w:left="298" w:right="669"/>
        <w:jc w:val="center"/>
      </w:pPr>
      <w:r>
        <w:t>FORMULARZ OFERTOWY</w:t>
      </w:r>
    </w:p>
    <w:p w14:paraId="61A98017" w14:textId="77777777" w:rsidR="0063515B" w:rsidRDefault="0063515B" w:rsidP="0063515B">
      <w:pPr>
        <w:pStyle w:val="Heading1"/>
        <w:ind w:left="298" w:right="669"/>
        <w:jc w:val="center"/>
      </w:pPr>
    </w:p>
    <w:p w14:paraId="3EA3ED64" w14:textId="56FD1FAF" w:rsidR="0063515B" w:rsidRDefault="0063515B" w:rsidP="0063515B">
      <w:r>
        <w:t xml:space="preserve">Dla </w:t>
      </w:r>
      <w:r w:rsidR="004C1711">
        <w:t>QSC</w:t>
      </w:r>
      <w:r>
        <w:t xml:space="preserve"> sp. z o.o. ul Krupnicza 2/4, 50-075 Wrocław</w:t>
      </w:r>
    </w:p>
    <w:p w14:paraId="31D6E0EF" w14:textId="77777777" w:rsidR="0063515B" w:rsidRDefault="0063515B" w:rsidP="0063515B"/>
    <w:p w14:paraId="1B7FEEDE" w14:textId="77777777" w:rsidR="0063515B" w:rsidRDefault="0063515B" w:rsidP="0063515B"/>
    <w:p w14:paraId="15FB7D6A" w14:textId="77777777" w:rsidR="0063515B" w:rsidRDefault="0063515B" w:rsidP="0063515B">
      <w:pPr>
        <w:pStyle w:val="ListParagraph"/>
        <w:numPr>
          <w:ilvl w:val="0"/>
          <w:numId w:val="22"/>
        </w:numPr>
      </w:pPr>
      <w:r>
        <w:t>Dane oferenta</w:t>
      </w:r>
    </w:p>
    <w:p w14:paraId="6C06F8E9" w14:textId="77777777" w:rsidR="0063515B" w:rsidRDefault="0063515B" w:rsidP="0063515B"/>
    <w:tbl>
      <w:tblPr>
        <w:tblStyle w:val="TableGrid"/>
        <w:tblW w:w="0" w:type="auto"/>
        <w:tblLook w:val="04A0" w:firstRow="1" w:lastRow="0" w:firstColumn="1" w:lastColumn="0" w:noHBand="0" w:noVBand="1"/>
      </w:tblPr>
      <w:tblGrid>
        <w:gridCol w:w="9480"/>
      </w:tblGrid>
      <w:tr w:rsidR="0063515B" w14:paraId="174F4BAB" w14:textId="77777777" w:rsidTr="008C4395">
        <w:tc>
          <w:tcPr>
            <w:tcW w:w="9480" w:type="dxa"/>
          </w:tcPr>
          <w:p w14:paraId="628805B1" w14:textId="77777777" w:rsidR="0063515B" w:rsidRDefault="0063515B" w:rsidP="008C4395">
            <w:r>
              <w:t>Nazwa, Adres (ulica, numer, kod, miasto), NIP</w:t>
            </w:r>
          </w:p>
        </w:tc>
      </w:tr>
      <w:tr w:rsidR="0063515B" w14:paraId="11006E08" w14:textId="77777777" w:rsidTr="008C4395">
        <w:tc>
          <w:tcPr>
            <w:tcW w:w="9480" w:type="dxa"/>
          </w:tcPr>
          <w:p w14:paraId="581695F8" w14:textId="77777777" w:rsidR="0063515B" w:rsidRDefault="0063515B" w:rsidP="008C4395">
            <w:pPr>
              <w:jc w:val="center"/>
            </w:pPr>
          </w:p>
          <w:p w14:paraId="7584236E" w14:textId="77777777" w:rsidR="0063515B" w:rsidRDefault="0063515B" w:rsidP="008C4395">
            <w:pPr>
              <w:jc w:val="center"/>
            </w:pPr>
          </w:p>
          <w:p w14:paraId="69503915" w14:textId="77777777" w:rsidR="0063515B" w:rsidRDefault="0063515B" w:rsidP="008C4395">
            <w:pPr>
              <w:jc w:val="center"/>
            </w:pPr>
          </w:p>
          <w:p w14:paraId="45AAB9DD" w14:textId="77777777" w:rsidR="0063515B" w:rsidRDefault="0063515B" w:rsidP="008C4395">
            <w:pPr>
              <w:jc w:val="center"/>
            </w:pPr>
          </w:p>
          <w:p w14:paraId="41A927F4" w14:textId="77777777" w:rsidR="0063515B" w:rsidRDefault="0063515B" w:rsidP="008C4395">
            <w:pPr>
              <w:jc w:val="center"/>
            </w:pPr>
          </w:p>
          <w:p w14:paraId="116E9F39" w14:textId="77777777" w:rsidR="0063515B" w:rsidRDefault="0063515B" w:rsidP="008C4395">
            <w:pPr>
              <w:jc w:val="center"/>
            </w:pPr>
          </w:p>
          <w:p w14:paraId="5BDF108B" w14:textId="77777777" w:rsidR="0063515B" w:rsidRDefault="0063515B" w:rsidP="008C4395">
            <w:pPr>
              <w:jc w:val="center"/>
            </w:pPr>
          </w:p>
          <w:p w14:paraId="178A7F3D" w14:textId="77777777" w:rsidR="0063515B" w:rsidRDefault="0063515B" w:rsidP="008C4395">
            <w:pPr>
              <w:jc w:val="center"/>
            </w:pPr>
          </w:p>
          <w:p w14:paraId="373FF95D" w14:textId="77777777" w:rsidR="0063515B" w:rsidRDefault="0063515B" w:rsidP="008C4395">
            <w:pPr>
              <w:jc w:val="center"/>
            </w:pPr>
          </w:p>
          <w:p w14:paraId="2C4E3316" w14:textId="77777777" w:rsidR="0063515B" w:rsidRDefault="0063515B" w:rsidP="008C4395">
            <w:pPr>
              <w:jc w:val="center"/>
            </w:pPr>
          </w:p>
          <w:p w14:paraId="4F0AA5B6" w14:textId="77777777" w:rsidR="0063515B" w:rsidRDefault="0063515B" w:rsidP="008C4395">
            <w:pPr>
              <w:jc w:val="center"/>
            </w:pPr>
          </w:p>
          <w:p w14:paraId="66842556" w14:textId="77777777" w:rsidR="0063515B" w:rsidRDefault="0063515B" w:rsidP="008C4395">
            <w:pPr>
              <w:jc w:val="center"/>
            </w:pPr>
          </w:p>
          <w:p w14:paraId="7699357F" w14:textId="77777777" w:rsidR="0063515B" w:rsidRDefault="0063515B" w:rsidP="008C4395">
            <w:pPr>
              <w:jc w:val="center"/>
            </w:pPr>
          </w:p>
          <w:p w14:paraId="6EA6407F" w14:textId="77777777" w:rsidR="0063515B" w:rsidRDefault="0063515B" w:rsidP="008C4395">
            <w:pPr>
              <w:jc w:val="center"/>
            </w:pPr>
          </w:p>
          <w:p w14:paraId="7B052F9C" w14:textId="77777777" w:rsidR="0063515B" w:rsidRDefault="0063515B" w:rsidP="008C4395">
            <w:pPr>
              <w:jc w:val="center"/>
            </w:pPr>
          </w:p>
        </w:tc>
      </w:tr>
    </w:tbl>
    <w:p w14:paraId="5889F435" w14:textId="77777777" w:rsidR="0063515B" w:rsidRDefault="0063515B" w:rsidP="0063515B"/>
    <w:p w14:paraId="3F6A8426" w14:textId="77777777" w:rsidR="0063515B" w:rsidRDefault="0063515B" w:rsidP="0063515B">
      <w:pPr>
        <w:pStyle w:val="ListParagraph"/>
        <w:numPr>
          <w:ilvl w:val="0"/>
          <w:numId w:val="22"/>
        </w:numPr>
      </w:pPr>
      <w:r>
        <w:t>Oferta</w:t>
      </w:r>
    </w:p>
    <w:p w14:paraId="745C790C" w14:textId="77777777" w:rsidR="0063515B" w:rsidRDefault="0063515B" w:rsidP="0063515B"/>
    <w:tbl>
      <w:tblPr>
        <w:tblStyle w:val="TableGrid"/>
        <w:tblW w:w="0" w:type="auto"/>
        <w:tblLook w:val="04A0" w:firstRow="1" w:lastRow="0" w:firstColumn="1" w:lastColumn="0" w:noHBand="0" w:noVBand="1"/>
      </w:tblPr>
      <w:tblGrid>
        <w:gridCol w:w="7083"/>
        <w:gridCol w:w="2397"/>
      </w:tblGrid>
      <w:tr w:rsidR="0063515B" w14:paraId="2E7DCFB9" w14:textId="77777777" w:rsidTr="008C4395">
        <w:tc>
          <w:tcPr>
            <w:tcW w:w="7083" w:type="dxa"/>
          </w:tcPr>
          <w:p w14:paraId="1A9CB9FF" w14:textId="77777777" w:rsidR="0063515B" w:rsidRDefault="0063515B" w:rsidP="008C4395">
            <w:r>
              <w:t>Przedmiot zamówienia</w:t>
            </w:r>
          </w:p>
        </w:tc>
        <w:tc>
          <w:tcPr>
            <w:tcW w:w="2397" w:type="dxa"/>
          </w:tcPr>
          <w:p w14:paraId="09983033" w14:textId="77777777" w:rsidR="0063515B" w:rsidRDefault="0063515B" w:rsidP="008C4395">
            <w:r>
              <w:t>Wartość brutto (PLN)</w:t>
            </w:r>
          </w:p>
        </w:tc>
      </w:tr>
      <w:tr w:rsidR="0063515B" w14:paraId="227AB054" w14:textId="77777777" w:rsidTr="008C4395">
        <w:tc>
          <w:tcPr>
            <w:tcW w:w="7083" w:type="dxa"/>
          </w:tcPr>
          <w:p w14:paraId="2B96B2B7" w14:textId="77777777" w:rsidR="0063515B" w:rsidRDefault="0063515B" w:rsidP="008C4395">
            <w:r>
              <w:t>W</w:t>
            </w:r>
            <w:r w:rsidRPr="004A0BC9">
              <w:t>ykonanie usług badawczo - rozwojowych w ramach projektu, który ubiega się o dofinansowanie w ramach Regionalnego Programu Operacyjnego Województwa Dolnośląskiego 2014-2020, Oś priorytetowa 1 Przedsiębiorstwa i innowacje Działanie 1.2 Innowacyjne Przedsiębiorstwa, Poddziałanie 1.2.1 Innowacyjne przedsiębiorstwa – konkurs horyzontalny, Schemat 1.2.C.b Usługi dla przedsiębiorców – „Bon na innowacje”</w:t>
            </w:r>
          </w:p>
          <w:p w14:paraId="4F52ED66" w14:textId="77777777" w:rsidR="0063515B" w:rsidRDefault="0063515B" w:rsidP="008C4395"/>
          <w:p w14:paraId="3B6A3081" w14:textId="304EA84D" w:rsidR="0063515B" w:rsidRDefault="0063515B" w:rsidP="008C4395">
            <w:r>
              <w:t xml:space="preserve">Opracowanie nowego produktu </w:t>
            </w:r>
            <w:r w:rsidR="00326C79" w:rsidRPr="00326C79">
              <w:t>umożliwiającego automatyzację fakturowania online z uwzględnieniem integracji z krajowym systemem e-faktur.</w:t>
            </w:r>
          </w:p>
          <w:p w14:paraId="73D3A585" w14:textId="77777777" w:rsidR="0063515B" w:rsidRDefault="0063515B" w:rsidP="008C4395"/>
        </w:tc>
        <w:tc>
          <w:tcPr>
            <w:tcW w:w="2397" w:type="dxa"/>
          </w:tcPr>
          <w:p w14:paraId="1981C54C" w14:textId="77777777" w:rsidR="0063515B" w:rsidRDefault="0063515B" w:rsidP="008C4395"/>
        </w:tc>
      </w:tr>
    </w:tbl>
    <w:p w14:paraId="57CB5770" w14:textId="77777777" w:rsidR="0063515B" w:rsidRDefault="0063515B" w:rsidP="0063515B"/>
    <w:p w14:paraId="2EE6441F" w14:textId="77777777" w:rsidR="0063515B" w:rsidRDefault="0063515B" w:rsidP="0063515B">
      <w:pPr>
        <w:pStyle w:val="ListParagraph"/>
        <w:numPr>
          <w:ilvl w:val="0"/>
          <w:numId w:val="22"/>
        </w:numPr>
      </w:pPr>
      <w:r>
        <w:t>Załączniki</w:t>
      </w:r>
    </w:p>
    <w:p w14:paraId="52D02A55" w14:textId="77777777" w:rsidR="0063515B" w:rsidRDefault="0063515B" w:rsidP="0063515B">
      <w:r>
        <w:t>…………………………………………………………………………………..</w:t>
      </w:r>
    </w:p>
    <w:p w14:paraId="16F4ED40" w14:textId="77777777" w:rsidR="0063515B" w:rsidRDefault="0063515B" w:rsidP="0063515B"/>
    <w:p w14:paraId="4D3E7914" w14:textId="77777777" w:rsidR="0063515B" w:rsidRDefault="0063515B" w:rsidP="0063515B">
      <w:r>
        <w:tab/>
      </w:r>
      <w:r>
        <w:tab/>
      </w:r>
      <w:r>
        <w:tab/>
      </w:r>
      <w:r>
        <w:tab/>
      </w:r>
      <w:r>
        <w:tab/>
      </w:r>
      <w:r>
        <w:tab/>
        <w:t xml:space="preserve">……………………….. </w:t>
      </w:r>
      <w:proofErr w:type="gramStart"/>
      <w:r>
        <w:t>dnia  …</w:t>
      </w:r>
      <w:proofErr w:type="gramEnd"/>
      <w:r>
        <w:t>…………………..r</w:t>
      </w:r>
    </w:p>
    <w:p w14:paraId="70B7E362" w14:textId="77777777" w:rsidR="0063515B" w:rsidRDefault="0063515B" w:rsidP="0063515B"/>
    <w:p w14:paraId="599B0EC0" w14:textId="77777777" w:rsidR="0063515B" w:rsidRDefault="0063515B" w:rsidP="0063515B"/>
    <w:p w14:paraId="2C91C82C" w14:textId="77777777" w:rsidR="0063515B" w:rsidRDefault="0063515B" w:rsidP="0063515B"/>
    <w:p w14:paraId="6FB91374" w14:textId="77777777" w:rsidR="0063515B" w:rsidRPr="00441A9C" w:rsidRDefault="0063515B" w:rsidP="0063515B">
      <w:r>
        <w:tab/>
      </w:r>
      <w:r>
        <w:tab/>
      </w:r>
      <w:r>
        <w:tab/>
      </w:r>
      <w:r>
        <w:tab/>
      </w:r>
      <w:r>
        <w:tab/>
      </w:r>
      <w:r>
        <w:tab/>
        <w:t>……………………………………………………….</w:t>
      </w:r>
    </w:p>
    <w:p w14:paraId="2A2C3052" w14:textId="77777777" w:rsidR="0063515B" w:rsidRDefault="0063515B" w:rsidP="0063515B">
      <w:r>
        <w:br w:type="page"/>
      </w:r>
    </w:p>
    <w:p w14:paraId="7C4671E8" w14:textId="77777777" w:rsidR="0063515B" w:rsidRDefault="0063515B" w:rsidP="0063515B">
      <w:pPr>
        <w:jc w:val="center"/>
        <w:rPr>
          <w:b/>
          <w:bCs/>
        </w:rPr>
      </w:pPr>
      <w:r w:rsidRPr="00441A9C">
        <w:rPr>
          <w:b/>
          <w:bCs/>
        </w:rPr>
        <w:lastRenderedPageBreak/>
        <w:t>OŚWIADCZENIE</w:t>
      </w:r>
    </w:p>
    <w:p w14:paraId="358CD35C" w14:textId="77777777" w:rsidR="0063515B" w:rsidRDefault="0063515B" w:rsidP="0063515B">
      <w:pPr>
        <w:jc w:val="center"/>
        <w:rPr>
          <w:b/>
          <w:bCs/>
        </w:rPr>
      </w:pPr>
    </w:p>
    <w:p w14:paraId="7695307C" w14:textId="77777777" w:rsidR="0063515B" w:rsidRDefault="0063515B" w:rsidP="0063515B">
      <w:pPr>
        <w:pStyle w:val="Heading1"/>
        <w:ind w:left="298" w:right="669"/>
        <w:jc w:val="center"/>
      </w:pPr>
    </w:p>
    <w:p w14:paraId="5471EA80" w14:textId="1299ED63" w:rsidR="0063515B" w:rsidRDefault="0063515B" w:rsidP="0063515B">
      <w:r>
        <w:t xml:space="preserve">Dla </w:t>
      </w:r>
      <w:r w:rsidR="004C1711">
        <w:t>QSC</w:t>
      </w:r>
      <w:r>
        <w:t xml:space="preserve"> sp. z o.o. ul Krupnicza 2/4, 50-075 Wrocław</w:t>
      </w:r>
    </w:p>
    <w:p w14:paraId="313E083E" w14:textId="77777777" w:rsidR="0063515B" w:rsidRDefault="0063515B" w:rsidP="0063515B">
      <w:pPr>
        <w:rPr>
          <w:b/>
          <w:bCs/>
        </w:rPr>
      </w:pPr>
    </w:p>
    <w:p w14:paraId="33CF00E6" w14:textId="77777777" w:rsidR="0063515B" w:rsidRDefault="0063515B" w:rsidP="0063515B">
      <w:pPr>
        <w:jc w:val="center"/>
        <w:rPr>
          <w:b/>
          <w:bCs/>
        </w:rPr>
      </w:pPr>
    </w:p>
    <w:p w14:paraId="2762513F" w14:textId="77777777" w:rsidR="0063515B" w:rsidRDefault="0063515B" w:rsidP="0063515B">
      <w:pPr>
        <w:pStyle w:val="ListParagraph"/>
        <w:numPr>
          <w:ilvl w:val="0"/>
          <w:numId w:val="23"/>
        </w:numPr>
      </w:pPr>
      <w:r>
        <w:t>Dane oferenta</w:t>
      </w:r>
    </w:p>
    <w:p w14:paraId="01D3A1A0" w14:textId="77777777" w:rsidR="0063515B" w:rsidRDefault="0063515B" w:rsidP="0063515B"/>
    <w:tbl>
      <w:tblPr>
        <w:tblStyle w:val="TableGrid"/>
        <w:tblW w:w="0" w:type="auto"/>
        <w:tblLook w:val="04A0" w:firstRow="1" w:lastRow="0" w:firstColumn="1" w:lastColumn="0" w:noHBand="0" w:noVBand="1"/>
      </w:tblPr>
      <w:tblGrid>
        <w:gridCol w:w="9480"/>
      </w:tblGrid>
      <w:tr w:rsidR="0063515B" w14:paraId="36561A2C" w14:textId="77777777" w:rsidTr="008C4395">
        <w:tc>
          <w:tcPr>
            <w:tcW w:w="9480" w:type="dxa"/>
          </w:tcPr>
          <w:p w14:paraId="2EEC3265" w14:textId="77777777" w:rsidR="0063515B" w:rsidRDefault="0063515B" w:rsidP="008C4395">
            <w:r>
              <w:t>Nazwa, Adres (ulica, numer, kod, miasto), NIP</w:t>
            </w:r>
          </w:p>
        </w:tc>
      </w:tr>
      <w:tr w:rsidR="0063515B" w14:paraId="390561F9" w14:textId="77777777" w:rsidTr="008C4395">
        <w:tc>
          <w:tcPr>
            <w:tcW w:w="9480" w:type="dxa"/>
          </w:tcPr>
          <w:p w14:paraId="2036CD6C" w14:textId="77777777" w:rsidR="0063515B" w:rsidRDefault="0063515B" w:rsidP="008C4395">
            <w:pPr>
              <w:jc w:val="center"/>
            </w:pPr>
          </w:p>
          <w:p w14:paraId="71736DFD" w14:textId="77777777" w:rsidR="0063515B" w:rsidRDefault="0063515B" w:rsidP="008C4395"/>
          <w:p w14:paraId="744F873B" w14:textId="77777777" w:rsidR="0063515B" w:rsidRDefault="0063515B" w:rsidP="008C4395">
            <w:pPr>
              <w:jc w:val="center"/>
            </w:pPr>
          </w:p>
          <w:p w14:paraId="2A03DA3F" w14:textId="77777777" w:rsidR="0063515B" w:rsidRDefault="0063515B" w:rsidP="008C4395">
            <w:pPr>
              <w:jc w:val="center"/>
            </w:pPr>
          </w:p>
          <w:p w14:paraId="70D86772" w14:textId="77777777" w:rsidR="0063515B" w:rsidRDefault="0063515B" w:rsidP="008C4395">
            <w:pPr>
              <w:jc w:val="center"/>
            </w:pPr>
          </w:p>
        </w:tc>
      </w:tr>
    </w:tbl>
    <w:p w14:paraId="1E8C541E" w14:textId="77777777" w:rsidR="0063515B" w:rsidRDefault="0063515B" w:rsidP="0063515B"/>
    <w:p w14:paraId="0883C164" w14:textId="77777777" w:rsidR="0063515B" w:rsidRDefault="0063515B" w:rsidP="0063515B">
      <w:pPr>
        <w:pStyle w:val="ListParagraph"/>
        <w:numPr>
          <w:ilvl w:val="0"/>
          <w:numId w:val="23"/>
        </w:numPr>
      </w:pPr>
      <w:r>
        <w:t>Treść oświadczenia</w:t>
      </w:r>
    </w:p>
    <w:p w14:paraId="419EDF89" w14:textId="77777777" w:rsidR="0063515B" w:rsidRDefault="0063515B" w:rsidP="0063515B"/>
    <w:p w14:paraId="06F26C2E" w14:textId="77777777" w:rsidR="0063515B" w:rsidRDefault="0063515B" w:rsidP="0063515B">
      <w:r>
        <w:t>Oświadczam, że składający ofertę jest (zaznaczyć właściwe poprzez podkreślenie):</w:t>
      </w:r>
    </w:p>
    <w:p w14:paraId="1D2CD949" w14:textId="77777777" w:rsidR="0063515B" w:rsidRDefault="0063515B" w:rsidP="0063515B"/>
    <w:p w14:paraId="5C987E50" w14:textId="77777777" w:rsidR="0063515B" w:rsidRDefault="0063515B" w:rsidP="0063515B">
      <w:pPr>
        <w:pStyle w:val="ListParagraph"/>
        <w:numPr>
          <w:ilvl w:val="0"/>
          <w:numId w:val="24"/>
        </w:numPr>
      </w:pPr>
      <w:r>
        <w:t xml:space="preserve">organizacją prowadzącą badania i upowszechniające wiedzę”, określone w art. 2 pkt 83 rozporządzenia KE (UE) nr 651/2014 uznającego niektóre rodzaje pomocy za zgodne z rynkiem wewnętrznym w zastosowaniu art. 107 i 108 Traktatu, posiadające kategorię naukową A+, A albo B przyznaną na podstawie przepisów o szkolnictwie wyższym i nauce; </w:t>
      </w:r>
    </w:p>
    <w:p w14:paraId="6132B720" w14:textId="77777777" w:rsidR="0063515B" w:rsidRDefault="0063515B" w:rsidP="0063515B"/>
    <w:p w14:paraId="71A82E53" w14:textId="77777777" w:rsidR="0063515B" w:rsidRPr="00B103A8" w:rsidRDefault="0063515B" w:rsidP="0063515B">
      <w:pPr>
        <w:pStyle w:val="ListParagraph"/>
        <w:numPr>
          <w:ilvl w:val="0"/>
          <w:numId w:val="24"/>
        </w:numPr>
      </w:pPr>
      <w:r w:rsidRPr="00B103A8">
        <w:t xml:space="preserve">spółką celową uczelni, o których mowa w art. 149 ust. 1 ustawy z dnia 20 lipca 2018 r. Prawo o szkolnictwie wyższym i nauce lub spółki celowe jednostki naukowej; </w:t>
      </w:r>
    </w:p>
    <w:p w14:paraId="5C060EFA" w14:textId="77777777" w:rsidR="0063515B" w:rsidRDefault="0063515B" w:rsidP="0063515B"/>
    <w:p w14:paraId="6F796B27" w14:textId="77777777" w:rsidR="0063515B" w:rsidRDefault="0063515B" w:rsidP="0063515B">
      <w:pPr>
        <w:pStyle w:val="ListParagraph"/>
        <w:numPr>
          <w:ilvl w:val="0"/>
          <w:numId w:val="24"/>
        </w:numPr>
      </w:pPr>
      <w:r>
        <w:t xml:space="preserve">centrum transferu technologii uczelni, o których mowa w art. 148 ust. 1 ustawy Prawo o szkolnictwie wyższym i nauce; </w:t>
      </w:r>
    </w:p>
    <w:p w14:paraId="2010AB4F" w14:textId="77777777" w:rsidR="0063515B" w:rsidRDefault="0063515B" w:rsidP="0063515B"/>
    <w:p w14:paraId="3A88BE28" w14:textId="77777777" w:rsidR="0063515B" w:rsidRDefault="0063515B" w:rsidP="0063515B">
      <w:pPr>
        <w:pStyle w:val="ListParagraph"/>
        <w:numPr>
          <w:ilvl w:val="0"/>
          <w:numId w:val="24"/>
        </w:numPr>
      </w:pPr>
      <w:r>
        <w:t xml:space="preserve">przedsiębiorcą posiadającym status centrum badawczo-rozwojowego, o którym mowa w art. 17 ust. 1 ustawy z dnia 30 maja 2008 r. o niektórych formach wspierania działalności innowacyjnej; lub  </w:t>
      </w:r>
    </w:p>
    <w:p w14:paraId="2AF3D0CF" w14:textId="77777777" w:rsidR="0063515B" w:rsidRDefault="0063515B" w:rsidP="0063515B"/>
    <w:p w14:paraId="669E6B97" w14:textId="77777777" w:rsidR="0063515B" w:rsidRDefault="0063515B" w:rsidP="0063515B">
      <w:pPr>
        <w:pStyle w:val="ListParagraph"/>
        <w:numPr>
          <w:ilvl w:val="0"/>
          <w:numId w:val="24"/>
        </w:numPr>
      </w:pPr>
      <w:r>
        <w:t>akredytowanym laboratorium (posiadające akredytację Polskiego Centrum Akredytacji) lub notyfikowane laboratoria przez podmioty, o których mowa w art. 21 ust. 1 ustawy z dnia 30 sierpnia 2002 r. o systemie oceny zgodności;</w:t>
      </w:r>
    </w:p>
    <w:p w14:paraId="66926A40" w14:textId="77777777" w:rsidR="0063515B" w:rsidRDefault="0063515B" w:rsidP="0063515B"/>
    <w:p w14:paraId="1A0316C2" w14:textId="77777777" w:rsidR="0063515B" w:rsidRDefault="0063515B" w:rsidP="0063515B">
      <w:pPr>
        <w:pStyle w:val="ListParagraph"/>
        <w:numPr>
          <w:ilvl w:val="0"/>
          <w:numId w:val="24"/>
        </w:numPr>
      </w:pPr>
      <w:r>
        <w:t>Sieć Badawcza Łukasiewicz, o której mowa w art. 1 ust. 1 ustawy z dnia 21 lutego 2019 r. o Sieci Badawczej Łukasiewicz.</w:t>
      </w:r>
    </w:p>
    <w:p w14:paraId="038CCD79" w14:textId="77777777" w:rsidR="0063515B" w:rsidRDefault="0063515B" w:rsidP="0063515B">
      <w:pPr>
        <w:pStyle w:val="ListParagraph"/>
      </w:pPr>
    </w:p>
    <w:p w14:paraId="4BB348E3" w14:textId="77777777" w:rsidR="0063515B" w:rsidRDefault="0063515B" w:rsidP="0063515B">
      <w:pPr>
        <w:pStyle w:val="ListParagraph"/>
        <w:ind w:left="720" w:firstLine="0"/>
      </w:pPr>
    </w:p>
    <w:p w14:paraId="38001391" w14:textId="77777777" w:rsidR="0063515B" w:rsidRDefault="0063515B" w:rsidP="0063515B"/>
    <w:p w14:paraId="75FB791D" w14:textId="77777777" w:rsidR="0063515B" w:rsidRDefault="0063515B" w:rsidP="0063515B"/>
    <w:p w14:paraId="4B624CC3" w14:textId="77777777" w:rsidR="0063515B" w:rsidRDefault="0063515B" w:rsidP="0063515B">
      <w:r>
        <w:tab/>
      </w:r>
      <w:r>
        <w:tab/>
      </w:r>
      <w:r>
        <w:tab/>
      </w:r>
      <w:r>
        <w:tab/>
      </w:r>
      <w:r>
        <w:tab/>
      </w:r>
      <w:r>
        <w:tab/>
        <w:t xml:space="preserve">……………………….. </w:t>
      </w:r>
      <w:proofErr w:type="gramStart"/>
      <w:r>
        <w:t>dnia  …</w:t>
      </w:r>
      <w:proofErr w:type="gramEnd"/>
      <w:r>
        <w:t>…………………..r</w:t>
      </w:r>
    </w:p>
    <w:p w14:paraId="1527BF2B" w14:textId="77777777" w:rsidR="0063515B" w:rsidRDefault="0063515B" w:rsidP="0063515B"/>
    <w:p w14:paraId="30DD7E6F" w14:textId="77777777" w:rsidR="0063515B" w:rsidRDefault="0063515B" w:rsidP="0063515B">
      <w:pPr>
        <w:pStyle w:val="ListParagraph"/>
        <w:ind w:left="720" w:firstLine="0"/>
      </w:pPr>
    </w:p>
    <w:p w14:paraId="3C482970" w14:textId="77777777" w:rsidR="0063515B" w:rsidRDefault="0063515B" w:rsidP="0063515B">
      <w:pPr>
        <w:pStyle w:val="ListParagraph"/>
        <w:ind w:left="720" w:firstLine="0"/>
      </w:pPr>
    </w:p>
    <w:p w14:paraId="376A819C" w14:textId="77777777" w:rsidR="0063515B" w:rsidRPr="00441A9C" w:rsidRDefault="0063515B" w:rsidP="0063515B">
      <w:r>
        <w:tab/>
      </w:r>
      <w:r>
        <w:tab/>
      </w:r>
      <w:r>
        <w:tab/>
      </w:r>
      <w:r>
        <w:tab/>
      </w:r>
      <w:r>
        <w:tab/>
      </w:r>
      <w:r>
        <w:tab/>
        <w:t>……………………………………………………….</w:t>
      </w:r>
    </w:p>
    <w:p w14:paraId="0BFB01EF" w14:textId="77777777" w:rsidR="0063515B" w:rsidRDefault="0063515B" w:rsidP="0063515B"/>
    <w:p w14:paraId="3785F382" w14:textId="77777777" w:rsidR="0063515B" w:rsidRDefault="0063515B" w:rsidP="0063515B">
      <w:pPr>
        <w:rPr>
          <w:b/>
          <w:bCs/>
        </w:rPr>
      </w:pPr>
      <w:r>
        <w:rPr>
          <w:b/>
          <w:bCs/>
        </w:rPr>
        <w:br w:type="page"/>
      </w:r>
    </w:p>
    <w:p w14:paraId="28DB9938" w14:textId="77777777" w:rsidR="0063515B" w:rsidRDefault="0063515B" w:rsidP="0063515B">
      <w:pPr>
        <w:jc w:val="center"/>
        <w:rPr>
          <w:b/>
          <w:bCs/>
        </w:rPr>
      </w:pPr>
      <w:r w:rsidRPr="00441A9C">
        <w:rPr>
          <w:b/>
          <w:bCs/>
        </w:rPr>
        <w:lastRenderedPageBreak/>
        <w:t>OŚWIADCZENIE</w:t>
      </w:r>
    </w:p>
    <w:p w14:paraId="0B91CEC4" w14:textId="77777777" w:rsidR="0063515B" w:rsidRDefault="0063515B" w:rsidP="0063515B">
      <w:pPr>
        <w:jc w:val="center"/>
        <w:rPr>
          <w:b/>
          <w:bCs/>
        </w:rPr>
      </w:pPr>
    </w:p>
    <w:p w14:paraId="73B5EB60" w14:textId="77777777" w:rsidR="0063515B" w:rsidRDefault="0063515B" w:rsidP="0063515B">
      <w:pPr>
        <w:pStyle w:val="Heading1"/>
        <w:ind w:left="298" w:right="669"/>
        <w:jc w:val="center"/>
      </w:pPr>
    </w:p>
    <w:p w14:paraId="2513A83B" w14:textId="38416F12" w:rsidR="0063515B" w:rsidRDefault="0063515B" w:rsidP="0063515B">
      <w:r>
        <w:t xml:space="preserve">Dla </w:t>
      </w:r>
      <w:r w:rsidR="004C1711">
        <w:t>QSC</w:t>
      </w:r>
      <w:r>
        <w:t xml:space="preserve"> sp. z o.o. ul Krupnicza 2/4, 50-075 Wrocław</w:t>
      </w:r>
    </w:p>
    <w:p w14:paraId="7E2997B4" w14:textId="77777777" w:rsidR="0063515B" w:rsidRDefault="0063515B" w:rsidP="0063515B">
      <w:pPr>
        <w:jc w:val="center"/>
        <w:rPr>
          <w:b/>
          <w:bCs/>
        </w:rPr>
      </w:pPr>
    </w:p>
    <w:p w14:paraId="1CADBE0B" w14:textId="77777777" w:rsidR="0063515B" w:rsidRDefault="0063515B" w:rsidP="0063515B">
      <w:pPr>
        <w:jc w:val="center"/>
        <w:rPr>
          <w:b/>
          <w:bCs/>
        </w:rPr>
      </w:pPr>
    </w:p>
    <w:p w14:paraId="506063F8" w14:textId="77777777" w:rsidR="0063515B" w:rsidRDefault="0063515B" w:rsidP="0063515B">
      <w:pPr>
        <w:pStyle w:val="ListParagraph"/>
        <w:numPr>
          <w:ilvl w:val="0"/>
          <w:numId w:val="23"/>
        </w:numPr>
      </w:pPr>
      <w:r>
        <w:t>Dane oferenta</w:t>
      </w:r>
    </w:p>
    <w:p w14:paraId="1CE7EEDF" w14:textId="77777777" w:rsidR="0063515B" w:rsidRDefault="0063515B" w:rsidP="0063515B"/>
    <w:tbl>
      <w:tblPr>
        <w:tblStyle w:val="TableGrid"/>
        <w:tblW w:w="0" w:type="auto"/>
        <w:tblLook w:val="04A0" w:firstRow="1" w:lastRow="0" w:firstColumn="1" w:lastColumn="0" w:noHBand="0" w:noVBand="1"/>
      </w:tblPr>
      <w:tblGrid>
        <w:gridCol w:w="9480"/>
      </w:tblGrid>
      <w:tr w:rsidR="0063515B" w14:paraId="55436D21" w14:textId="77777777" w:rsidTr="008C4395">
        <w:tc>
          <w:tcPr>
            <w:tcW w:w="9480" w:type="dxa"/>
          </w:tcPr>
          <w:p w14:paraId="08C3A952" w14:textId="77777777" w:rsidR="0063515B" w:rsidRDefault="0063515B" w:rsidP="008C4395">
            <w:r>
              <w:t>Nazwa, Adres (ulica, numer, kod, miasto), NIP</w:t>
            </w:r>
          </w:p>
        </w:tc>
      </w:tr>
      <w:tr w:rsidR="0063515B" w14:paraId="3353B749" w14:textId="77777777" w:rsidTr="008C4395">
        <w:tc>
          <w:tcPr>
            <w:tcW w:w="9480" w:type="dxa"/>
          </w:tcPr>
          <w:p w14:paraId="16BE69A0" w14:textId="77777777" w:rsidR="0063515B" w:rsidRDefault="0063515B" w:rsidP="008C4395">
            <w:pPr>
              <w:jc w:val="center"/>
            </w:pPr>
          </w:p>
          <w:p w14:paraId="21E6E26A" w14:textId="77777777" w:rsidR="0063515B" w:rsidRDefault="0063515B" w:rsidP="008C4395">
            <w:pPr>
              <w:jc w:val="center"/>
            </w:pPr>
          </w:p>
          <w:p w14:paraId="3188B455" w14:textId="77777777" w:rsidR="0063515B" w:rsidRDefault="0063515B" w:rsidP="008C4395">
            <w:pPr>
              <w:jc w:val="center"/>
            </w:pPr>
          </w:p>
          <w:p w14:paraId="647AE0B7" w14:textId="77777777" w:rsidR="0063515B" w:rsidRDefault="0063515B" w:rsidP="008C4395">
            <w:pPr>
              <w:jc w:val="center"/>
            </w:pPr>
          </w:p>
          <w:p w14:paraId="590BC364" w14:textId="77777777" w:rsidR="0063515B" w:rsidRDefault="0063515B" w:rsidP="008C4395">
            <w:pPr>
              <w:jc w:val="center"/>
            </w:pPr>
          </w:p>
        </w:tc>
      </w:tr>
    </w:tbl>
    <w:p w14:paraId="2DAB2AD6" w14:textId="77777777" w:rsidR="0063515B" w:rsidRDefault="0063515B" w:rsidP="0063515B"/>
    <w:p w14:paraId="1A9719E1" w14:textId="77777777" w:rsidR="0063515B" w:rsidRDefault="0063515B" w:rsidP="0063515B">
      <w:pPr>
        <w:pStyle w:val="ListParagraph"/>
        <w:numPr>
          <w:ilvl w:val="0"/>
          <w:numId w:val="23"/>
        </w:numPr>
      </w:pPr>
      <w:r>
        <w:t>Treść oświadczenia</w:t>
      </w:r>
    </w:p>
    <w:p w14:paraId="31C880D1" w14:textId="77777777" w:rsidR="0063515B" w:rsidRDefault="0063515B" w:rsidP="0063515B">
      <w:pPr>
        <w:pStyle w:val="ListParagraph"/>
      </w:pPr>
    </w:p>
    <w:p w14:paraId="74028E9D" w14:textId="77777777" w:rsidR="0063515B" w:rsidRDefault="0063515B" w:rsidP="0063515B">
      <w:pPr>
        <w:pStyle w:val="ListParagraph"/>
        <w:ind w:left="720" w:firstLine="0"/>
      </w:pPr>
    </w:p>
    <w:p w14:paraId="2126222F" w14:textId="77777777" w:rsidR="0063515B" w:rsidRDefault="0063515B" w:rsidP="0063515B">
      <w:r>
        <w:t>Oświadczam, że składający ofertę nie jest powiązany osobowo lub kapitałowo z zamawiającym.</w:t>
      </w:r>
    </w:p>
    <w:p w14:paraId="4EFA365F" w14:textId="77777777" w:rsidR="0063515B" w:rsidRDefault="0063515B" w:rsidP="0063515B"/>
    <w:p w14:paraId="7004B76C" w14:textId="77777777" w:rsidR="0063515B" w:rsidRDefault="0063515B" w:rsidP="0063515B">
      <w: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 polegające w szczególności na: </w:t>
      </w:r>
    </w:p>
    <w:p w14:paraId="7FFD8D10" w14:textId="77777777" w:rsidR="0063515B" w:rsidRDefault="0063515B" w:rsidP="0063515B"/>
    <w:p w14:paraId="3D198F21" w14:textId="77777777" w:rsidR="0063515B" w:rsidRDefault="0063515B" w:rsidP="0063515B">
      <w:r>
        <w:t>1) uczestniczeniu w spółce jako wspólnik spółki cywilnej lub osobowej;</w:t>
      </w:r>
    </w:p>
    <w:p w14:paraId="1894C99F" w14:textId="77777777" w:rsidR="0063515B" w:rsidRDefault="0063515B" w:rsidP="0063515B">
      <w:r>
        <w:t>2) posiadanie co najmniej 10% udziałów lub akcji o ile niższy próg nie wynika z przepisów prawa;</w:t>
      </w:r>
    </w:p>
    <w:p w14:paraId="1F078A11" w14:textId="77777777" w:rsidR="0063515B" w:rsidRDefault="0063515B" w:rsidP="0063515B">
      <w:r>
        <w:t>3) pełnienie funkcji członka organu nadzorczego lub zarządzającego, prokurenta, pełnomocnika;</w:t>
      </w:r>
    </w:p>
    <w:p w14:paraId="7F487594" w14:textId="77777777" w:rsidR="0063515B" w:rsidRDefault="0063515B" w:rsidP="0063515B">
      <w:r>
        <w:t>4) pozostawanie w związku małżeńskim, w stosunku pokrewieństwa lub powinowactwa w linii prostej, pokrewieństwa drugiego stopnia lub powinowactwa drugiego stopnia w linii bocznej lub w stosunku przysposobienia, opieki lub kurateli; lub pozostawanie w innym związku niż wskazane w pkt 1-</w:t>
      </w:r>
      <w:proofErr w:type="gramStart"/>
      <w:r>
        <w:t>4</w:t>
      </w:r>
      <w:proofErr w:type="gramEnd"/>
      <w:r>
        <w:t xml:space="preserve"> jeżeli naruszają zasady konkurencyjności</w:t>
      </w:r>
    </w:p>
    <w:p w14:paraId="19D3B2F1" w14:textId="77777777" w:rsidR="0063515B" w:rsidRDefault="0063515B" w:rsidP="0063515B">
      <w:pPr>
        <w:pStyle w:val="ListParagraph"/>
        <w:ind w:left="720" w:firstLine="0"/>
      </w:pPr>
    </w:p>
    <w:p w14:paraId="69848AE9" w14:textId="77777777" w:rsidR="0063515B" w:rsidRDefault="0063515B" w:rsidP="0063515B"/>
    <w:p w14:paraId="1CD1F1CD" w14:textId="77777777" w:rsidR="0063515B" w:rsidRDefault="0063515B" w:rsidP="0063515B"/>
    <w:p w14:paraId="3D360131" w14:textId="77777777" w:rsidR="0063515B" w:rsidRDefault="0063515B" w:rsidP="0063515B">
      <w:r>
        <w:tab/>
      </w:r>
      <w:r>
        <w:tab/>
      </w:r>
      <w:r>
        <w:tab/>
      </w:r>
      <w:r>
        <w:tab/>
      </w:r>
      <w:r>
        <w:tab/>
      </w:r>
      <w:r>
        <w:tab/>
        <w:t xml:space="preserve">……………………….. </w:t>
      </w:r>
      <w:proofErr w:type="gramStart"/>
      <w:r>
        <w:t>dnia  …</w:t>
      </w:r>
      <w:proofErr w:type="gramEnd"/>
      <w:r>
        <w:t>…………………..r</w:t>
      </w:r>
    </w:p>
    <w:p w14:paraId="5BD885B9" w14:textId="77777777" w:rsidR="0063515B" w:rsidRDefault="0063515B" w:rsidP="0063515B"/>
    <w:p w14:paraId="1C8EEAA4" w14:textId="77777777" w:rsidR="0063515B" w:rsidRDefault="0063515B" w:rsidP="0063515B">
      <w:pPr>
        <w:pStyle w:val="ListParagraph"/>
        <w:ind w:left="720" w:firstLine="0"/>
      </w:pPr>
    </w:p>
    <w:p w14:paraId="31CC66A7" w14:textId="77777777" w:rsidR="0063515B" w:rsidRDefault="0063515B" w:rsidP="0063515B">
      <w:pPr>
        <w:pStyle w:val="ListParagraph"/>
        <w:ind w:left="720" w:firstLine="0"/>
      </w:pPr>
    </w:p>
    <w:p w14:paraId="098ADCAD" w14:textId="77777777" w:rsidR="0063515B" w:rsidRPr="00441A9C" w:rsidRDefault="0063515B" w:rsidP="0063515B">
      <w:r>
        <w:tab/>
      </w:r>
      <w:r>
        <w:tab/>
      </w:r>
      <w:r>
        <w:tab/>
      </w:r>
      <w:r>
        <w:tab/>
      </w:r>
      <w:r>
        <w:tab/>
      </w:r>
      <w:r>
        <w:tab/>
        <w:t>……………………………………………………….</w:t>
      </w:r>
    </w:p>
    <w:p w14:paraId="4FA12CE6" w14:textId="77777777" w:rsidR="008824B9" w:rsidRDefault="008824B9" w:rsidP="001D34DF">
      <w:pPr>
        <w:pStyle w:val="Heading1"/>
        <w:spacing w:before="76" w:line="278" w:lineRule="auto"/>
        <w:ind w:left="0" w:right="2017"/>
        <w:rPr>
          <w:b w:val="0"/>
          <w:sz w:val="16"/>
        </w:rPr>
      </w:pPr>
    </w:p>
    <w:sectPr w:rsidR="008824B9" w:rsidSect="00452284">
      <w:headerReference w:type="even" r:id="rId8"/>
      <w:headerReference w:type="default" r:id="rId9"/>
      <w:footerReference w:type="even" r:id="rId10"/>
      <w:footerReference w:type="default" r:id="rId11"/>
      <w:headerReference w:type="first" r:id="rId12"/>
      <w:footerReference w:type="first" r:id="rId13"/>
      <w:pgSz w:w="11910" w:h="16840"/>
      <w:pgMar w:top="1320" w:right="740" w:bottom="1380" w:left="1680" w:header="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7CF4" w14:textId="77777777" w:rsidR="0074523E" w:rsidRDefault="0074523E">
      <w:r>
        <w:separator/>
      </w:r>
    </w:p>
  </w:endnote>
  <w:endnote w:type="continuationSeparator" w:id="0">
    <w:p w14:paraId="29E0FA25" w14:textId="77777777" w:rsidR="0074523E" w:rsidRDefault="0074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ED16" w14:textId="77777777" w:rsidR="00C97C2F" w:rsidRDefault="00C97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75743"/>
      <w:docPartObj>
        <w:docPartGallery w:val="Page Numbers (Bottom of Page)"/>
        <w:docPartUnique/>
      </w:docPartObj>
    </w:sdtPr>
    <w:sdtContent>
      <w:sdt>
        <w:sdtPr>
          <w:id w:val="-1769616900"/>
          <w:docPartObj>
            <w:docPartGallery w:val="Page Numbers (Top of Page)"/>
            <w:docPartUnique/>
          </w:docPartObj>
        </w:sdtPr>
        <w:sdtContent>
          <w:p w14:paraId="7243BC39" w14:textId="1C0EE2DB" w:rsidR="007A36F3" w:rsidRDefault="007A36F3">
            <w:pPr>
              <w:pStyle w:val="Footer"/>
              <w:jc w:val="right"/>
            </w:pPr>
            <w:r>
              <w:t xml:space="preserve">Strona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B6100" w14:textId="02BEF182" w:rsidR="008824B9" w:rsidRDefault="008824B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1998" w14:textId="77777777" w:rsidR="00C97C2F" w:rsidRDefault="00C9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EEAD" w14:textId="77777777" w:rsidR="0074523E" w:rsidRDefault="0074523E">
      <w:r>
        <w:separator/>
      </w:r>
    </w:p>
  </w:footnote>
  <w:footnote w:type="continuationSeparator" w:id="0">
    <w:p w14:paraId="3448495D" w14:textId="77777777" w:rsidR="0074523E" w:rsidRDefault="0074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EDF4" w14:textId="77777777" w:rsidR="00C97C2F" w:rsidRDefault="00C97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1716" w14:textId="5081E463" w:rsidR="003308BD" w:rsidRDefault="003308BD">
    <w:pPr>
      <w:pStyle w:val="Header"/>
    </w:pPr>
    <w:r>
      <w:rPr>
        <w:noProof/>
      </w:rPr>
      <w:drawing>
        <wp:anchor distT="0" distB="0" distL="114300" distR="114300" simplePos="0" relativeHeight="251659264" behindDoc="0" locked="0" layoutInCell="1" allowOverlap="1" wp14:anchorId="22238FF2" wp14:editId="4955F28F">
          <wp:simplePos x="0" y="0"/>
          <wp:positionH relativeFrom="margin">
            <wp:posOffset>0</wp:posOffset>
          </wp:positionH>
          <wp:positionV relativeFrom="margin">
            <wp:posOffset>-676275</wp:posOffset>
          </wp:positionV>
          <wp:extent cx="5975350" cy="1095375"/>
          <wp:effectExtent l="0" t="0" r="6350" b="9525"/>
          <wp:wrapSquare wrapText="bothSides"/>
          <wp:docPr id="1" name="Obraz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42F1" w14:textId="77777777" w:rsidR="00C97C2F" w:rsidRDefault="00C97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B4A"/>
    <w:multiLevelType w:val="hybridMultilevel"/>
    <w:tmpl w:val="EE5E25B0"/>
    <w:lvl w:ilvl="0" w:tplc="2B769820">
      <w:start w:val="7"/>
      <w:numFmt w:val="decimal"/>
      <w:lvlText w:val="%1."/>
      <w:lvlJc w:val="left"/>
      <w:pPr>
        <w:ind w:left="571" w:hanging="267"/>
      </w:pPr>
      <w:rPr>
        <w:rFonts w:ascii="Arial" w:eastAsia="Arial" w:hAnsi="Arial" w:cs="Arial" w:hint="default"/>
        <w:w w:val="99"/>
        <w:sz w:val="24"/>
        <w:szCs w:val="24"/>
        <w:lang w:val="pl-PL" w:eastAsia="pl-PL" w:bidi="pl-PL"/>
      </w:rPr>
    </w:lvl>
    <w:lvl w:ilvl="1" w:tplc="7892FC52">
      <w:numFmt w:val="bullet"/>
      <w:lvlText w:val="•"/>
      <w:lvlJc w:val="left"/>
      <w:pPr>
        <w:ind w:left="1470" w:hanging="267"/>
      </w:pPr>
      <w:rPr>
        <w:rFonts w:hint="default"/>
        <w:lang w:val="pl-PL" w:eastAsia="pl-PL" w:bidi="pl-PL"/>
      </w:rPr>
    </w:lvl>
    <w:lvl w:ilvl="2" w:tplc="A30A24BC">
      <w:numFmt w:val="bullet"/>
      <w:lvlText w:val="•"/>
      <w:lvlJc w:val="left"/>
      <w:pPr>
        <w:ind w:left="2361" w:hanging="267"/>
      </w:pPr>
      <w:rPr>
        <w:rFonts w:hint="default"/>
        <w:lang w:val="pl-PL" w:eastAsia="pl-PL" w:bidi="pl-PL"/>
      </w:rPr>
    </w:lvl>
    <w:lvl w:ilvl="3" w:tplc="8B420904">
      <w:numFmt w:val="bullet"/>
      <w:lvlText w:val="•"/>
      <w:lvlJc w:val="left"/>
      <w:pPr>
        <w:ind w:left="3251" w:hanging="267"/>
      </w:pPr>
      <w:rPr>
        <w:rFonts w:hint="default"/>
        <w:lang w:val="pl-PL" w:eastAsia="pl-PL" w:bidi="pl-PL"/>
      </w:rPr>
    </w:lvl>
    <w:lvl w:ilvl="4" w:tplc="3FB0A5A8">
      <w:numFmt w:val="bullet"/>
      <w:lvlText w:val="•"/>
      <w:lvlJc w:val="left"/>
      <w:pPr>
        <w:ind w:left="4142" w:hanging="267"/>
      </w:pPr>
      <w:rPr>
        <w:rFonts w:hint="default"/>
        <w:lang w:val="pl-PL" w:eastAsia="pl-PL" w:bidi="pl-PL"/>
      </w:rPr>
    </w:lvl>
    <w:lvl w:ilvl="5" w:tplc="A1EA33A4">
      <w:numFmt w:val="bullet"/>
      <w:lvlText w:val="•"/>
      <w:lvlJc w:val="left"/>
      <w:pPr>
        <w:ind w:left="5033" w:hanging="267"/>
      </w:pPr>
      <w:rPr>
        <w:rFonts w:hint="default"/>
        <w:lang w:val="pl-PL" w:eastAsia="pl-PL" w:bidi="pl-PL"/>
      </w:rPr>
    </w:lvl>
    <w:lvl w:ilvl="6" w:tplc="74B252FA">
      <w:numFmt w:val="bullet"/>
      <w:lvlText w:val="•"/>
      <w:lvlJc w:val="left"/>
      <w:pPr>
        <w:ind w:left="5923" w:hanging="267"/>
      </w:pPr>
      <w:rPr>
        <w:rFonts w:hint="default"/>
        <w:lang w:val="pl-PL" w:eastAsia="pl-PL" w:bidi="pl-PL"/>
      </w:rPr>
    </w:lvl>
    <w:lvl w:ilvl="7" w:tplc="D1D22064">
      <w:numFmt w:val="bullet"/>
      <w:lvlText w:val="•"/>
      <w:lvlJc w:val="left"/>
      <w:pPr>
        <w:ind w:left="6814" w:hanging="267"/>
      </w:pPr>
      <w:rPr>
        <w:rFonts w:hint="default"/>
        <w:lang w:val="pl-PL" w:eastAsia="pl-PL" w:bidi="pl-PL"/>
      </w:rPr>
    </w:lvl>
    <w:lvl w:ilvl="8" w:tplc="FBE2A9B2">
      <w:numFmt w:val="bullet"/>
      <w:lvlText w:val="•"/>
      <w:lvlJc w:val="left"/>
      <w:pPr>
        <w:ind w:left="7705" w:hanging="267"/>
      </w:pPr>
      <w:rPr>
        <w:rFonts w:hint="default"/>
        <w:lang w:val="pl-PL" w:eastAsia="pl-PL" w:bidi="pl-PL"/>
      </w:rPr>
    </w:lvl>
  </w:abstractNum>
  <w:abstractNum w:abstractNumId="1" w15:restartNumberingAfterBreak="0">
    <w:nsid w:val="03421B84"/>
    <w:multiLevelType w:val="hybridMultilevel"/>
    <w:tmpl w:val="A4AE2AC4"/>
    <w:lvl w:ilvl="0" w:tplc="E46ED69C">
      <w:start w:val="1"/>
      <w:numFmt w:val="decimal"/>
      <w:lvlText w:val="%1."/>
      <w:lvlJc w:val="left"/>
      <w:pPr>
        <w:ind w:left="662" w:hanging="358"/>
      </w:pPr>
      <w:rPr>
        <w:rFonts w:ascii="Arial" w:eastAsia="Arial" w:hAnsi="Arial" w:cs="Arial" w:hint="default"/>
        <w:spacing w:val="-1"/>
        <w:w w:val="99"/>
        <w:sz w:val="20"/>
        <w:szCs w:val="20"/>
        <w:lang w:val="pl-PL" w:eastAsia="pl-PL" w:bidi="pl-PL"/>
      </w:rPr>
    </w:lvl>
    <w:lvl w:ilvl="1" w:tplc="A1C6A1B6">
      <w:numFmt w:val="bullet"/>
      <w:lvlText w:val="•"/>
      <w:lvlJc w:val="left"/>
      <w:pPr>
        <w:ind w:left="1542" w:hanging="358"/>
      </w:pPr>
      <w:rPr>
        <w:rFonts w:hint="default"/>
        <w:lang w:val="pl-PL" w:eastAsia="pl-PL" w:bidi="pl-PL"/>
      </w:rPr>
    </w:lvl>
    <w:lvl w:ilvl="2" w:tplc="55868542">
      <w:numFmt w:val="bullet"/>
      <w:lvlText w:val="•"/>
      <w:lvlJc w:val="left"/>
      <w:pPr>
        <w:ind w:left="2425" w:hanging="358"/>
      </w:pPr>
      <w:rPr>
        <w:rFonts w:hint="default"/>
        <w:lang w:val="pl-PL" w:eastAsia="pl-PL" w:bidi="pl-PL"/>
      </w:rPr>
    </w:lvl>
    <w:lvl w:ilvl="3" w:tplc="985CAC1C">
      <w:numFmt w:val="bullet"/>
      <w:lvlText w:val="•"/>
      <w:lvlJc w:val="left"/>
      <w:pPr>
        <w:ind w:left="3307" w:hanging="358"/>
      </w:pPr>
      <w:rPr>
        <w:rFonts w:hint="default"/>
        <w:lang w:val="pl-PL" w:eastAsia="pl-PL" w:bidi="pl-PL"/>
      </w:rPr>
    </w:lvl>
    <w:lvl w:ilvl="4" w:tplc="57105D76">
      <w:numFmt w:val="bullet"/>
      <w:lvlText w:val="•"/>
      <w:lvlJc w:val="left"/>
      <w:pPr>
        <w:ind w:left="4190" w:hanging="358"/>
      </w:pPr>
      <w:rPr>
        <w:rFonts w:hint="default"/>
        <w:lang w:val="pl-PL" w:eastAsia="pl-PL" w:bidi="pl-PL"/>
      </w:rPr>
    </w:lvl>
    <w:lvl w:ilvl="5" w:tplc="ECFC1FDA">
      <w:numFmt w:val="bullet"/>
      <w:lvlText w:val="•"/>
      <w:lvlJc w:val="left"/>
      <w:pPr>
        <w:ind w:left="5073" w:hanging="358"/>
      </w:pPr>
      <w:rPr>
        <w:rFonts w:hint="default"/>
        <w:lang w:val="pl-PL" w:eastAsia="pl-PL" w:bidi="pl-PL"/>
      </w:rPr>
    </w:lvl>
    <w:lvl w:ilvl="6" w:tplc="3536DF70">
      <w:numFmt w:val="bullet"/>
      <w:lvlText w:val="•"/>
      <w:lvlJc w:val="left"/>
      <w:pPr>
        <w:ind w:left="5955" w:hanging="358"/>
      </w:pPr>
      <w:rPr>
        <w:rFonts w:hint="default"/>
        <w:lang w:val="pl-PL" w:eastAsia="pl-PL" w:bidi="pl-PL"/>
      </w:rPr>
    </w:lvl>
    <w:lvl w:ilvl="7" w:tplc="762C033E">
      <w:numFmt w:val="bullet"/>
      <w:lvlText w:val="•"/>
      <w:lvlJc w:val="left"/>
      <w:pPr>
        <w:ind w:left="6838" w:hanging="358"/>
      </w:pPr>
      <w:rPr>
        <w:rFonts w:hint="default"/>
        <w:lang w:val="pl-PL" w:eastAsia="pl-PL" w:bidi="pl-PL"/>
      </w:rPr>
    </w:lvl>
    <w:lvl w:ilvl="8" w:tplc="D12E4A1E">
      <w:numFmt w:val="bullet"/>
      <w:lvlText w:val="•"/>
      <w:lvlJc w:val="left"/>
      <w:pPr>
        <w:ind w:left="7721" w:hanging="358"/>
      </w:pPr>
      <w:rPr>
        <w:rFonts w:hint="default"/>
        <w:lang w:val="pl-PL" w:eastAsia="pl-PL" w:bidi="pl-PL"/>
      </w:rPr>
    </w:lvl>
  </w:abstractNum>
  <w:abstractNum w:abstractNumId="2" w15:restartNumberingAfterBreak="0">
    <w:nsid w:val="039A57E9"/>
    <w:multiLevelType w:val="hybridMultilevel"/>
    <w:tmpl w:val="8DDCB20E"/>
    <w:lvl w:ilvl="0" w:tplc="46800596">
      <w:start w:val="15"/>
      <w:numFmt w:val="decimal"/>
      <w:lvlText w:val="%1."/>
      <w:lvlJc w:val="left"/>
      <w:pPr>
        <w:ind w:left="662" w:hanging="358"/>
      </w:pPr>
      <w:rPr>
        <w:rFonts w:ascii="Arial" w:eastAsia="Arial" w:hAnsi="Arial" w:cs="Arial" w:hint="default"/>
        <w:w w:val="99"/>
        <w:sz w:val="24"/>
        <w:szCs w:val="24"/>
        <w:lang w:val="pl-PL" w:eastAsia="pl-PL" w:bidi="pl-PL"/>
      </w:rPr>
    </w:lvl>
    <w:lvl w:ilvl="1" w:tplc="C5F602C8">
      <w:start w:val="1"/>
      <w:numFmt w:val="lowerLetter"/>
      <w:lvlText w:val="%2)"/>
      <w:lvlJc w:val="left"/>
      <w:pPr>
        <w:ind w:left="1013" w:hanging="351"/>
      </w:pPr>
      <w:rPr>
        <w:rFonts w:ascii="Arial" w:eastAsia="Arial" w:hAnsi="Arial" w:cs="Arial" w:hint="default"/>
        <w:spacing w:val="-3"/>
        <w:w w:val="99"/>
        <w:sz w:val="24"/>
        <w:szCs w:val="24"/>
        <w:lang w:val="pl-PL" w:eastAsia="pl-PL" w:bidi="pl-PL"/>
      </w:rPr>
    </w:lvl>
    <w:lvl w:ilvl="2" w:tplc="3032549C">
      <w:start w:val="1"/>
      <w:numFmt w:val="lowerRoman"/>
      <w:lvlText w:val="%3."/>
      <w:lvlJc w:val="left"/>
      <w:pPr>
        <w:ind w:left="1164" w:hanging="152"/>
      </w:pPr>
      <w:rPr>
        <w:rFonts w:ascii="Arial" w:eastAsia="Arial" w:hAnsi="Arial" w:cs="Arial" w:hint="default"/>
        <w:spacing w:val="-1"/>
        <w:w w:val="100"/>
        <w:sz w:val="24"/>
        <w:szCs w:val="24"/>
        <w:lang w:val="pl-PL" w:eastAsia="pl-PL" w:bidi="pl-PL"/>
      </w:rPr>
    </w:lvl>
    <w:lvl w:ilvl="3" w:tplc="69568F62">
      <w:numFmt w:val="bullet"/>
      <w:lvlText w:val="•"/>
      <w:lvlJc w:val="left"/>
      <w:pPr>
        <w:ind w:left="1200" w:hanging="152"/>
      </w:pPr>
      <w:rPr>
        <w:rFonts w:hint="default"/>
        <w:lang w:val="pl-PL" w:eastAsia="pl-PL" w:bidi="pl-PL"/>
      </w:rPr>
    </w:lvl>
    <w:lvl w:ilvl="4" w:tplc="381632B8">
      <w:numFmt w:val="bullet"/>
      <w:lvlText w:val="•"/>
      <w:lvlJc w:val="left"/>
      <w:pPr>
        <w:ind w:left="2383" w:hanging="152"/>
      </w:pPr>
      <w:rPr>
        <w:rFonts w:hint="default"/>
        <w:lang w:val="pl-PL" w:eastAsia="pl-PL" w:bidi="pl-PL"/>
      </w:rPr>
    </w:lvl>
    <w:lvl w:ilvl="5" w:tplc="06820DE2">
      <w:numFmt w:val="bullet"/>
      <w:lvlText w:val="•"/>
      <w:lvlJc w:val="left"/>
      <w:pPr>
        <w:ind w:left="3567" w:hanging="152"/>
      </w:pPr>
      <w:rPr>
        <w:rFonts w:hint="default"/>
        <w:lang w:val="pl-PL" w:eastAsia="pl-PL" w:bidi="pl-PL"/>
      </w:rPr>
    </w:lvl>
    <w:lvl w:ilvl="6" w:tplc="1408E1D0">
      <w:numFmt w:val="bullet"/>
      <w:lvlText w:val="•"/>
      <w:lvlJc w:val="left"/>
      <w:pPr>
        <w:ind w:left="4751" w:hanging="152"/>
      </w:pPr>
      <w:rPr>
        <w:rFonts w:hint="default"/>
        <w:lang w:val="pl-PL" w:eastAsia="pl-PL" w:bidi="pl-PL"/>
      </w:rPr>
    </w:lvl>
    <w:lvl w:ilvl="7" w:tplc="9C92F670">
      <w:numFmt w:val="bullet"/>
      <w:lvlText w:val="•"/>
      <w:lvlJc w:val="left"/>
      <w:pPr>
        <w:ind w:left="5935" w:hanging="152"/>
      </w:pPr>
      <w:rPr>
        <w:rFonts w:hint="default"/>
        <w:lang w:val="pl-PL" w:eastAsia="pl-PL" w:bidi="pl-PL"/>
      </w:rPr>
    </w:lvl>
    <w:lvl w:ilvl="8" w:tplc="E4B4839C">
      <w:numFmt w:val="bullet"/>
      <w:lvlText w:val="•"/>
      <w:lvlJc w:val="left"/>
      <w:pPr>
        <w:ind w:left="7118" w:hanging="152"/>
      </w:pPr>
      <w:rPr>
        <w:rFonts w:hint="default"/>
        <w:lang w:val="pl-PL" w:eastAsia="pl-PL" w:bidi="pl-PL"/>
      </w:rPr>
    </w:lvl>
  </w:abstractNum>
  <w:abstractNum w:abstractNumId="3" w15:restartNumberingAfterBreak="0">
    <w:nsid w:val="04B376A6"/>
    <w:multiLevelType w:val="hybridMultilevel"/>
    <w:tmpl w:val="244611B4"/>
    <w:lvl w:ilvl="0" w:tplc="8300FEBC">
      <w:start w:val="10"/>
      <w:numFmt w:val="lowerLetter"/>
      <w:lvlText w:val="%1)"/>
      <w:lvlJc w:val="left"/>
      <w:pPr>
        <w:ind w:left="1013" w:hanging="348"/>
      </w:pPr>
      <w:rPr>
        <w:rFonts w:ascii="Arial" w:eastAsia="Arial" w:hAnsi="Arial" w:cs="Arial" w:hint="default"/>
        <w:spacing w:val="-4"/>
        <w:w w:val="99"/>
        <w:sz w:val="24"/>
        <w:szCs w:val="24"/>
        <w:lang w:val="pl-PL" w:eastAsia="pl-PL" w:bidi="pl-PL"/>
      </w:rPr>
    </w:lvl>
    <w:lvl w:ilvl="1" w:tplc="03B80AEE">
      <w:numFmt w:val="bullet"/>
      <w:lvlText w:val="•"/>
      <w:lvlJc w:val="left"/>
      <w:pPr>
        <w:ind w:left="1866" w:hanging="348"/>
      </w:pPr>
      <w:rPr>
        <w:rFonts w:hint="default"/>
        <w:lang w:val="pl-PL" w:eastAsia="pl-PL" w:bidi="pl-PL"/>
      </w:rPr>
    </w:lvl>
    <w:lvl w:ilvl="2" w:tplc="9E4C7796">
      <w:numFmt w:val="bullet"/>
      <w:lvlText w:val="•"/>
      <w:lvlJc w:val="left"/>
      <w:pPr>
        <w:ind w:left="2713" w:hanging="348"/>
      </w:pPr>
      <w:rPr>
        <w:rFonts w:hint="default"/>
        <w:lang w:val="pl-PL" w:eastAsia="pl-PL" w:bidi="pl-PL"/>
      </w:rPr>
    </w:lvl>
    <w:lvl w:ilvl="3" w:tplc="52FAA74A">
      <w:numFmt w:val="bullet"/>
      <w:lvlText w:val="•"/>
      <w:lvlJc w:val="left"/>
      <w:pPr>
        <w:ind w:left="3559" w:hanging="348"/>
      </w:pPr>
      <w:rPr>
        <w:rFonts w:hint="default"/>
        <w:lang w:val="pl-PL" w:eastAsia="pl-PL" w:bidi="pl-PL"/>
      </w:rPr>
    </w:lvl>
    <w:lvl w:ilvl="4" w:tplc="6596B8AE">
      <w:numFmt w:val="bullet"/>
      <w:lvlText w:val="•"/>
      <w:lvlJc w:val="left"/>
      <w:pPr>
        <w:ind w:left="4406" w:hanging="348"/>
      </w:pPr>
      <w:rPr>
        <w:rFonts w:hint="default"/>
        <w:lang w:val="pl-PL" w:eastAsia="pl-PL" w:bidi="pl-PL"/>
      </w:rPr>
    </w:lvl>
    <w:lvl w:ilvl="5" w:tplc="8DE629CE">
      <w:numFmt w:val="bullet"/>
      <w:lvlText w:val="•"/>
      <w:lvlJc w:val="left"/>
      <w:pPr>
        <w:ind w:left="5253" w:hanging="348"/>
      </w:pPr>
      <w:rPr>
        <w:rFonts w:hint="default"/>
        <w:lang w:val="pl-PL" w:eastAsia="pl-PL" w:bidi="pl-PL"/>
      </w:rPr>
    </w:lvl>
    <w:lvl w:ilvl="6" w:tplc="46245D18">
      <w:numFmt w:val="bullet"/>
      <w:lvlText w:val="•"/>
      <w:lvlJc w:val="left"/>
      <w:pPr>
        <w:ind w:left="6099" w:hanging="348"/>
      </w:pPr>
      <w:rPr>
        <w:rFonts w:hint="default"/>
        <w:lang w:val="pl-PL" w:eastAsia="pl-PL" w:bidi="pl-PL"/>
      </w:rPr>
    </w:lvl>
    <w:lvl w:ilvl="7" w:tplc="C7220D20">
      <w:numFmt w:val="bullet"/>
      <w:lvlText w:val="•"/>
      <w:lvlJc w:val="left"/>
      <w:pPr>
        <w:ind w:left="6946" w:hanging="348"/>
      </w:pPr>
      <w:rPr>
        <w:rFonts w:hint="default"/>
        <w:lang w:val="pl-PL" w:eastAsia="pl-PL" w:bidi="pl-PL"/>
      </w:rPr>
    </w:lvl>
    <w:lvl w:ilvl="8" w:tplc="D81C5298">
      <w:numFmt w:val="bullet"/>
      <w:lvlText w:val="•"/>
      <w:lvlJc w:val="left"/>
      <w:pPr>
        <w:ind w:left="7793" w:hanging="348"/>
      </w:pPr>
      <w:rPr>
        <w:rFonts w:hint="default"/>
        <w:lang w:val="pl-PL" w:eastAsia="pl-PL" w:bidi="pl-PL"/>
      </w:rPr>
    </w:lvl>
  </w:abstractNum>
  <w:abstractNum w:abstractNumId="4" w15:restartNumberingAfterBreak="0">
    <w:nsid w:val="12784ADF"/>
    <w:multiLevelType w:val="hybridMultilevel"/>
    <w:tmpl w:val="5D24A6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AB5950"/>
    <w:multiLevelType w:val="hybridMultilevel"/>
    <w:tmpl w:val="5D24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618DB"/>
    <w:multiLevelType w:val="multilevel"/>
    <w:tmpl w:val="3B3CF098"/>
    <w:lvl w:ilvl="0">
      <w:start w:val="1"/>
      <w:numFmt w:val="decimal"/>
      <w:lvlText w:val="%1"/>
      <w:lvlJc w:val="left"/>
      <w:pPr>
        <w:ind w:left="707" w:hanging="403"/>
      </w:pPr>
      <w:rPr>
        <w:rFonts w:hint="default"/>
        <w:lang w:val="pl-PL" w:eastAsia="pl-PL" w:bidi="pl-PL"/>
      </w:rPr>
    </w:lvl>
    <w:lvl w:ilvl="1">
      <w:start w:val="1"/>
      <w:numFmt w:val="decimal"/>
      <w:lvlText w:val="%1.%2"/>
      <w:lvlJc w:val="left"/>
      <w:pPr>
        <w:ind w:left="707" w:hanging="403"/>
      </w:pPr>
      <w:rPr>
        <w:rFonts w:ascii="Arial" w:eastAsia="Arial" w:hAnsi="Arial" w:cs="Arial" w:hint="default"/>
        <w:w w:val="99"/>
        <w:sz w:val="24"/>
        <w:szCs w:val="24"/>
        <w:lang w:val="pl-PL" w:eastAsia="pl-PL" w:bidi="pl-PL"/>
      </w:rPr>
    </w:lvl>
    <w:lvl w:ilvl="2">
      <w:numFmt w:val="bullet"/>
      <w:lvlText w:val="•"/>
      <w:lvlJc w:val="left"/>
      <w:pPr>
        <w:ind w:left="2457" w:hanging="403"/>
      </w:pPr>
      <w:rPr>
        <w:rFonts w:hint="default"/>
        <w:lang w:val="pl-PL" w:eastAsia="pl-PL" w:bidi="pl-PL"/>
      </w:rPr>
    </w:lvl>
    <w:lvl w:ilvl="3">
      <w:numFmt w:val="bullet"/>
      <w:lvlText w:val="•"/>
      <w:lvlJc w:val="left"/>
      <w:pPr>
        <w:ind w:left="3335" w:hanging="403"/>
      </w:pPr>
      <w:rPr>
        <w:rFonts w:hint="default"/>
        <w:lang w:val="pl-PL" w:eastAsia="pl-PL" w:bidi="pl-PL"/>
      </w:rPr>
    </w:lvl>
    <w:lvl w:ilvl="4">
      <w:numFmt w:val="bullet"/>
      <w:lvlText w:val="•"/>
      <w:lvlJc w:val="left"/>
      <w:pPr>
        <w:ind w:left="4214" w:hanging="403"/>
      </w:pPr>
      <w:rPr>
        <w:rFonts w:hint="default"/>
        <w:lang w:val="pl-PL" w:eastAsia="pl-PL" w:bidi="pl-PL"/>
      </w:rPr>
    </w:lvl>
    <w:lvl w:ilvl="5">
      <w:numFmt w:val="bullet"/>
      <w:lvlText w:val="•"/>
      <w:lvlJc w:val="left"/>
      <w:pPr>
        <w:ind w:left="5093" w:hanging="403"/>
      </w:pPr>
      <w:rPr>
        <w:rFonts w:hint="default"/>
        <w:lang w:val="pl-PL" w:eastAsia="pl-PL" w:bidi="pl-PL"/>
      </w:rPr>
    </w:lvl>
    <w:lvl w:ilvl="6">
      <w:numFmt w:val="bullet"/>
      <w:lvlText w:val="•"/>
      <w:lvlJc w:val="left"/>
      <w:pPr>
        <w:ind w:left="5971" w:hanging="403"/>
      </w:pPr>
      <w:rPr>
        <w:rFonts w:hint="default"/>
        <w:lang w:val="pl-PL" w:eastAsia="pl-PL" w:bidi="pl-PL"/>
      </w:rPr>
    </w:lvl>
    <w:lvl w:ilvl="7">
      <w:numFmt w:val="bullet"/>
      <w:lvlText w:val="•"/>
      <w:lvlJc w:val="left"/>
      <w:pPr>
        <w:ind w:left="6850" w:hanging="403"/>
      </w:pPr>
      <w:rPr>
        <w:rFonts w:hint="default"/>
        <w:lang w:val="pl-PL" w:eastAsia="pl-PL" w:bidi="pl-PL"/>
      </w:rPr>
    </w:lvl>
    <w:lvl w:ilvl="8">
      <w:numFmt w:val="bullet"/>
      <w:lvlText w:val="•"/>
      <w:lvlJc w:val="left"/>
      <w:pPr>
        <w:ind w:left="7729" w:hanging="403"/>
      </w:pPr>
      <w:rPr>
        <w:rFonts w:hint="default"/>
        <w:lang w:val="pl-PL" w:eastAsia="pl-PL" w:bidi="pl-PL"/>
      </w:rPr>
    </w:lvl>
  </w:abstractNum>
  <w:abstractNum w:abstractNumId="7" w15:restartNumberingAfterBreak="0">
    <w:nsid w:val="2B8B3BB7"/>
    <w:multiLevelType w:val="hybridMultilevel"/>
    <w:tmpl w:val="5BAC7086"/>
    <w:lvl w:ilvl="0" w:tplc="3084C7C6">
      <w:start w:val="1"/>
      <w:numFmt w:val="decimal"/>
      <w:lvlText w:val="%1."/>
      <w:lvlJc w:val="left"/>
      <w:pPr>
        <w:ind w:left="662" w:hanging="358"/>
      </w:pPr>
      <w:rPr>
        <w:rFonts w:ascii="Arial" w:eastAsia="Arial" w:hAnsi="Arial" w:cs="Arial" w:hint="default"/>
        <w:spacing w:val="-4"/>
        <w:w w:val="99"/>
        <w:sz w:val="24"/>
        <w:szCs w:val="24"/>
        <w:lang w:val="pl-PL" w:eastAsia="pl-PL" w:bidi="pl-PL"/>
      </w:rPr>
    </w:lvl>
    <w:lvl w:ilvl="1" w:tplc="75D030F0">
      <w:numFmt w:val="bullet"/>
      <w:lvlText w:val="•"/>
      <w:lvlJc w:val="left"/>
      <w:pPr>
        <w:ind w:left="1542" w:hanging="358"/>
      </w:pPr>
      <w:rPr>
        <w:rFonts w:hint="default"/>
        <w:lang w:val="pl-PL" w:eastAsia="pl-PL" w:bidi="pl-PL"/>
      </w:rPr>
    </w:lvl>
    <w:lvl w:ilvl="2" w:tplc="E870AA88">
      <w:numFmt w:val="bullet"/>
      <w:lvlText w:val="•"/>
      <w:lvlJc w:val="left"/>
      <w:pPr>
        <w:ind w:left="2425" w:hanging="358"/>
      </w:pPr>
      <w:rPr>
        <w:rFonts w:hint="default"/>
        <w:lang w:val="pl-PL" w:eastAsia="pl-PL" w:bidi="pl-PL"/>
      </w:rPr>
    </w:lvl>
    <w:lvl w:ilvl="3" w:tplc="BAF0336C">
      <w:numFmt w:val="bullet"/>
      <w:lvlText w:val="•"/>
      <w:lvlJc w:val="left"/>
      <w:pPr>
        <w:ind w:left="3307" w:hanging="358"/>
      </w:pPr>
      <w:rPr>
        <w:rFonts w:hint="default"/>
        <w:lang w:val="pl-PL" w:eastAsia="pl-PL" w:bidi="pl-PL"/>
      </w:rPr>
    </w:lvl>
    <w:lvl w:ilvl="4" w:tplc="41B4EAF2">
      <w:numFmt w:val="bullet"/>
      <w:lvlText w:val="•"/>
      <w:lvlJc w:val="left"/>
      <w:pPr>
        <w:ind w:left="4190" w:hanging="358"/>
      </w:pPr>
      <w:rPr>
        <w:rFonts w:hint="default"/>
        <w:lang w:val="pl-PL" w:eastAsia="pl-PL" w:bidi="pl-PL"/>
      </w:rPr>
    </w:lvl>
    <w:lvl w:ilvl="5" w:tplc="00806A92">
      <w:numFmt w:val="bullet"/>
      <w:lvlText w:val="•"/>
      <w:lvlJc w:val="left"/>
      <w:pPr>
        <w:ind w:left="5073" w:hanging="358"/>
      </w:pPr>
      <w:rPr>
        <w:rFonts w:hint="default"/>
        <w:lang w:val="pl-PL" w:eastAsia="pl-PL" w:bidi="pl-PL"/>
      </w:rPr>
    </w:lvl>
    <w:lvl w:ilvl="6" w:tplc="C35AD6BA">
      <w:numFmt w:val="bullet"/>
      <w:lvlText w:val="•"/>
      <w:lvlJc w:val="left"/>
      <w:pPr>
        <w:ind w:left="5955" w:hanging="358"/>
      </w:pPr>
      <w:rPr>
        <w:rFonts w:hint="default"/>
        <w:lang w:val="pl-PL" w:eastAsia="pl-PL" w:bidi="pl-PL"/>
      </w:rPr>
    </w:lvl>
    <w:lvl w:ilvl="7" w:tplc="213683B0">
      <w:numFmt w:val="bullet"/>
      <w:lvlText w:val="•"/>
      <w:lvlJc w:val="left"/>
      <w:pPr>
        <w:ind w:left="6838" w:hanging="358"/>
      </w:pPr>
      <w:rPr>
        <w:rFonts w:hint="default"/>
        <w:lang w:val="pl-PL" w:eastAsia="pl-PL" w:bidi="pl-PL"/>
      </w:rPr>
    </w:lvl>
    <w:lvl w:ilvl="8" w:tplc="894EFE3C">
      <w:numFmt w:val="bullet"/>
      <w:lvlText w:val="•"/>
      <w:lvlJc w:val="left"/>
      <w:pPr>
        <w:ind w:left="7721" w:hanging="358"/>
      </w:pPr>
      <w:rPr>
        <w:rFonts w:hint="default"/>
        <w:lang w:val="pl-PL" w:eastAsia="pl-PL" w:bidi="pl-PL"/>
      </w:rPr>
    </w:lvl>
  </w:abstractNum>
  <w:abstractNum w:abstractNumId="8" w15:restartNumberingAfterBreak="0">
    <w:nsid w:val="32DA06BE"/>
    <w:multiLevelType w:val="multilevel"/>
    <w:tmpl w:val="87AAEF2E"/>
    <w:lvl w:ilvl="0">
      <w:start w:val="3"/>
      <w:numFmt w:val="decimal"/>
      <w:lvlText w:val="%1"/>
      <w:lvlJc w:val="left"/>
      <w:pPr>
        <w:ind w:left="708" w:hanging="404"/>
      </w:pPr>
      <w:rPr>
        <w:rFonts w:hint="default"/>
        <w:lang w:val="pl-PL" w:eastAsia="pl-PL" w:bidi="pl-PL"/>
      </w:rPr>
    </w:lvl>
    <w:lvl w:ilvl="1">
      <w:start w:val="1"/>
      <w:numFmt w:val="decimal"/>
      <w:lvlText w:val="%1.%2"/>
      <w:lvlJc w:val="left"/>
      <w:pPr>
        <w:ind w:left="708" w:hanging="404"/>
      </w:pPr>
      <w:rPr>
        <w:rFonts w:ascii="Arial" w:eastAsia="Arial" w:hAnsi="Arial" w:cs="Arial" w:hint="default"/>
        <w:b/>
        <w:bCs/>
        <w:w w:val="99"/>
        <w:sz w:val="24"/>
        <w:szCs w:val="24"/>
        <w:lang w:val="pl-PL" w:eastAsia="pl-PL" w:bidi="pl-PL"/>
      </w:rPr>
    </w:lvl>
    <w:lvl w:ilvl="2">
      <w:numFmt w:val="bullet"/>
      <w:lvlText w:val="•"/>
      <w:lvlJc w:val="left"/>
      <w:pPr>
        <w:ind w:left="2457" w:hanging="404"/>
      </w:pPr>
      <w:rPr>
        <w:rFonts w:hint="default"/>
        <w:lang w:val="pl-PL" w:eastAsia="pl-PL" w:bidi="pl-PL"/>
      </w:rPr>
    </w:lvl>
    <w:lvl w:ilvl="3">
      <w:numFmt w:val="bullet"/>
      <w:lvlText w:val="•"/>
      <w:lvlJc w:val="left"/>
      <w:pPr>
        <w:ind w:left="3335" w:hanging="404"/>
      </w:pPr>
      <w:rPr>
        <w:rFonts w:hint="default"/>
        <w:lang w:val="pl-PL" w:eastAsia="pl-PL" w:bidi="pl-PL"/>
      </w:rPr>
    </w:lvl>
    <w:lvl w:ilvl="4">
      <w:numFmt w:val="bullet"/>
      <w:lvlText w:val="•"/>
      <w:lvlJc w:val="left"/>
      <w:pPr>
        <w:ind w:left="4214" w:hanging="404"/>
      </w:pPr>
      <w:rPr>
        <w:rFonts w:hint="default"/>
        <w:lang w:val="pl-PL" w:eastAsia="pl-PL" w:bidi="pl-PL"/>
      </w:rPr>
    </w:lvl>
    <w:lvl w:ilvl="5">
      <w:numFmt w:val="bullet"/>
      <w:lvlText w:val="•"/>
      <w:lvlJc w:val="left"/>
      <w:pPr>
        <w:ind w:left="5093" w:hanging="404"/>
      </w:pPr>
      <w:rPr>
        <w:rFonts w:hint="default"/>
        <w:lang w:val="pl-PL" w:eastAsia="pl-PL" w:bidi="pl-PL"/>
      </w:rPr>
    </w:lvl>
    <w:lvl w:ilvl="6">
      <w:numFmt w:val="bullet"/>
      <w:lvlText w:val="•"/>
      <w:lvlJc w:val="left"/>
      <w:pPr>
        <w:ind w:left="5971" w:hanging="404"/>
      </w:pPr>
      <w:rPr>
        <w:rFonts w:hint="default"/>
        <w:lang w:val="pl-PL" w:eastAsia="pl-PL" w:bidi="pl-PL"/>
      </w:rPr>
    </w:lvl>
    <w:lvl w:ilvl="7">
      <w:numFmt w:val="bullet"/>
      <w:lvlText w:val="•"/>
      <w:lvlJc w:val="left"/>
      <w:pPr>
        <w:ind w:left="6850" w:hanging="404"/>
      </w:pPr>
      <w:rPr>
        <w:rFonts w:hint="default"/>
        <w:lang w:val="pl-PL" w:eastAsia="pl-PL" w:bidi="pl-PL"/>
      </w:rPr>
    </w:lvl>
    <w:lvl w:ilvl="8">
      <w:numFmt w:val="bullet"/>
      <w:lvlText w:val="•"/>
      <w:lvlJc w:val="left"/>
      <w:pPr>
        <w:ind w:left="7729" w:hanging="404"/>
      </w:pPr>
      <w:rPr>
        <w:rFonts w:hint="default"/>
        <w:lang w:val="pl-PL" w:eastAsia="pl-PL" w:bidi="pl-PL"/>
      </w:rPr>
    </w:lvl>
  </w:abstractNum>
  <w:abstractNum w:abstractNumId="9" w15:restartNumberingAfterBreak="0">
    <w:nsid w:val="34B0734A"/>
    <w:multiLevelType w:val="hybridMultilevel"/>
    <w:tmpl w:val="BF3CE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164DAF"/>
    <w:multiLevelType w:val="hybridMultilevel"/>
    <w:tmpl w:val="F600245C"/>
    <w:lvl w:ilvl="0" w:tplc="534847E4">
      <w:start w:val="1"/>
      <w:numFmt w:val="decimal"/>
      <w:lvlText w:val="%1."/>
      <w:lvlJc w:val="left"/>
      <w:pPr>
        <w:ind w:left="732" w:hanging="360"/>
      </w:pPr>
      <w:rPr>
        <w:rFonts w:ascii="Arial" w:eastAsia="Arial" w:hAnsi="Arial" w:cs="Arial" w:hint="default"/>
        <w:spacing w:val="-7"/>
        <w:w w:val="99"/>
        <w:sz w:val="24"/>
        <w:szCs w:val="24"/>
        <w:lang w:val="pl-PL" w:eastAsia="pl-PL" w:bidi="pl-PL"/>
      </w:rPr>
    </w:lvl>
    <w:lvl w:ilvl="1" w:tplc="417C9014">
      <w:start w:val="1"/>
      <w:numFmt w:val="lowerLetter"/>
      <w:lvlText w:val="%2)"/>
      <w:lvlJc w:val="left"/>
      <w:pPr>
        <w:ind w:left="1298" w:hanging="569"/>
      </w:pPr>
      <w:rPr>
        <w:rFonts w:ascii="Arial" w:eastAsia="Arial" w:hAnsi="Arial" w:cs="Arial" w:hint="default"/>
        <w:w w:val="99"/>
        <w:sz w:val="24"/>
        <w:szCs w:val="24"/>
        <w:lang w:val="pl-PL" w:eastAsia="pl-PL" w:bidi="pl-PL"/>
      </w:rPr>
    </w:lvl>
    <w:lvl w:ilvl="2" w:tplc="BA90CDE0">
      <w:numFmt w:val="bullet"/>
      <w:lvlText w:val="•"/>
      <w:lvlJc w:val="left"/>
      <w:pPr>
        <w:ind w:left="2209" w:hanging="569"/>
      </w:pPr>
      <w:rPr>
        <w:rFonts w:hint="default"/>
        <w:lang w:val="pl-PL" w:eastAsia="pl-PL" w:bidi="pl-PL"/>
      </w:rPr>
    </w:lvl>
    <w:lvl w:ilvl="3" w:tplc="B4300574">
      <w:numFmt w:val="bullet"/>
      <w:lvlText w:val="•"/>
      <w:lvlJc w:val="left"/>
      <w:pPr>
        <w:ind w:left="3119" w:hanging="569"/>
      </w:pPr>
      <w:rPr>
        <w:rFonts w:hint="default"/>
        <w:lang w:val="pl-PL" w:eastAsia="pl-PL" w:bidi="pl-PL"/>
      </w:rPr>
    </w:lvl>
    <w:lvl w:ilvl="4" w:tplc="7068B736">
      <w:numFmt w:val="bullet"/>
      <w:lvlText w:val="•"/>
      <w:lvlJc w:val="left"/>
      <w:pPr>
        <w:ind w:left="4028" w:hanging="569"/>
      </w:pPr>
      <w:rPr>
        <w:rFonts w:hint="default"/>
        <w:lang w:val="pl-PL" w:eastAsia="pl-PL" w:bidi="pl-PL"/>
      </w:rPr>
    </w:lvl>
    <w:lvl w:ilvl="5" w:tplc="055C1DA2">
      <w:numFmt w:val="bullet"/>
      <w:lvlText w:val="•"/>
      <w:lvlJc w:val="left"/>
      <w:pPr>
        <w:ind w:left="4938" w:hanging="569"/>
      </w:pPr>
      <w:rPr>
        <w:rFonts w:hint="default"/>
        <w:lang w:val="pl-PL" w:eastAsia="pl-PL" w:bidi="pl-PL"/>
      </w:rPr>
    </w:lvl>
    <w:lvl w:ilvl="6" w:tplc="1F16D640">
      <w:numFmt w:val="bullet"/>
      <w:lvlText w:val="•"/>
      <w:lvlJc w:val="left"/>
      <w:pPr>
        <w:ind w:left="5848" w:hanging="569"/>
      </w:pPr>
      <w:rPr>
        <w:rFonts w:hint="default"/>
        <w:lang w:val="pl-PL" w:eastAsia="pl-PL" w:bidi="pl-PL"/>
      </w:rPr>
    </w:lvl>
    <w:lvl w:ilvl="7" w:tplc="E4B4721E">
      <w:numFmt w:val="bullet"/>
      <w:lvlText w:val="•"/>
      <w:lvlJc w:val="left"/>
      <w:pPr>
        <w:ind w:left="6757" w:hanging="569"/>
      </w:pPr>
      <w:rPr>
        <w:rFonts w:hint="default"/>
        <w:lang w:val="pl-PL" w:eastAsia="pl-PL" w:bidi="pl-PL"/>
      </w:rPr>
    </w:lvl>
    <w:lvl w:ilvl="8" w:tplc="787490AE">
      <w:numFmt w:val="bullet"/>
      <w:lvlText w:val="•"/>
      <w:lvlJc w:val="left"/>
      <w:pPr>
        <w:ind w:left="7667" w:hanging="569"/>
      </w:pPr>
      <w:rPr>
        <w:rFonts w:hint="default"/>
        <w:lang w:val="pl-PL" w:eastAsia="pl-PL" w:bidi="pl-PL"/>
      </w:rPr>
    </w:lvl>
  </w:abstractNum>
  <w:abstractNum w:abstractNumId="11" w15:restartNumberingAfterBreak="0">
    <w:nsid w:val="36B04218"/>
    <w:multiLevelType w:val="multilevel"/>
    <w:tmpl w:val="4FB8D5AC"/>
    <w:lvl w:ilvl="0">
      <w:start w:val="3"/>
      <w:numFmt w:val="decimal"/>
      <w:lvlText w:val="%1"/>
      <w:lvlJc w:val="left"/>
      <w:pPr>
        <w:ind w:left="707" w:hanging="403"/>
      </w:pPr>
      <w:rPr>
        <w:rFonts w:hint="default"/>
        <w:lang w:val="pl-PL" w:eastAsia="pl-PL" w:bidi="pl-PL"/>
      </w:rPr>
    </w:lvl>
    <w:lvl w:ilvl="1">
      <w:start w:val="1"/>
      <w:numFmt w:val="decimal"/>
      <w:lvlText w:val="%1.%2"/>
      <w:lvlJc w:val="left"/>
      <w:pPr>
        <w:ind w:left="707" w:hanging="403"/>
      </w:pPr>
      <w:rPr>
        <w:rFonts w:ascii="Arial" w:eastAsia="Arial" w:hAnsi="Arial" w:cs="Arial" w:hint="default"/>
        <w:w w:val="100"/>
        <w:sz w:val="24"/>
        <w:szCs w:val="24"/>
        <w:lang w:val="pl-PL" w:eastAsia="pl-PL" w:bidi="pl-PL"/>
      </w:rPr>
    </w:lvl>
    <w:lvl w:ilvl="2">
      <w:numFmt w:val="bullet"/>
      <w:lvlText w:val="•"/>
      <w:lvlJc w:val="left"/>
      <w:pPr>
        <w:ind w:left="2457" w:hanging="403"/>
      </w:pPr>
      <w:rPr>
        <w:rFonts w:hint="default"/>
        <w:lang w:val="pl-PL" w:eastAsia="pl-PL" w:bidi="pl-PL"/>
      </w:rPr>
    </w:lvl>
    <w:lvl w:ilvl="3">
      <w:numFmt w:val="bullet"/>
      <w:lvlText w:val="•"/>
      <w:lvlJc w:val="left"/>
      <w:pPr>
        <w:ind w:left="3335" w:hanging="403"/>
      </w:pPr>
      <w:rPr>
        <w:rFonts w:hint="default"/>
        <w:lang w:val="pl-PL" w:eastAsia="pl-PL" w:bidi="pl-PL"/>
      </w:rPr>
    </w:lvl>
    <w:lvl w:ilvl="4">
      <w:numFmt w:val="bullet"/>
      <w:lvlText w:val="•"/>
      <w:lvlJc w:val="left"/>
      <w:pPr>
        <w:ind w:left="4214" w:hanging="403"/>
      </w:pPr>
      <w:rPr>
        <w:rFonts w:hint="default"/>
        <w:lang w:val="pl-PL" w:eastAsia="pl-PL" w:bidi="pl-PL"/>
      </w:rPr>
    </w:lvl>
    <w:lvl w:ilvl="5">
      <w:numFmt w:val="bullet"/>
      <w:lvlText w:val="•"/>
      <w:lvlJc w:val="left"/>
      <w:pPr>
        <w:ind w:left="5093" w:hanging="403"/>
      </w:pPr>
      <w:rPr>
        <w:rFonts w:hint="default"/>
        <w:lang w:val="pl-PL" w:eastAsia="pl-PL" w:bidi="pl-PL"/>
      </w:rPr>
    </w:lvl>
    <w:lvl w:ilvl="6">
      <w:numFmt w:val="bullet"/>
      <w:lvlText w:val="•"/>
      <w:lvlJc w:val="left"/>
      <w:pPr>
        <w:ind w:left="5971" w:hanging="403"/>
      </w:pPr>
      <w:rPr>
        <w:rFonts w:hint="default"/>
        <w:lang w:val="pl-PL" w:eastAsia="pl-PL" w:bidi="pl-PL"/>
      </w:rPr>
    </w:lvl>
    <w:lvl w:ilvl="7">
      <w:numFmt w:val="bullet"/>
      <w:lvlText w:val="•"/>
      <w:lvlJc w:val="left"/>
      <w:pPr>
        <w:ind w:left="6850" w:hanging="403"/>
      </w:pPr>
      <w:rPr>
        <w:rFonts w:hint="default"/>
        <w:lang w:val="pl-PL" w:eastAsia="pl-PL" w:bidi="pl-PL"/>
      </w:rPr>
    </w:lvl>
    <w:lvl w:ilvl="8">
      <w:numFmt w:val="bullet"/>
      <w:lvlText w:val="•"/>
      <w:lvlJc w:val="left"/>
      <w:pPr>
        <w:ind w:left="7729" w:hanging="403"/>
      </w:pPr>
      <w:rPr>
        <w:rFonts w:hint="default"/>
        <w:lang w:val="pl-PL" w:eastAsia="pl-PL" w:bidi="pl-PL"/>
      </w:rPr>
    </w:lvl>
  </w:abstractNum>
  <w:abstractNum w:abstractNumId="12" w15:restartNumberingAfterBreak="0">
    <w:nsid w:val="3E341B5F"/>
    <w:multiLevelType w:val="hybridMultilevel"/>
    <w:tmpl w:val="7B9C8B5A"/>
    <w:lvl w:ilvl="0" w:tplc="74F65ECC">
      <w:start w:val="1"/>
      <w:numFmt w:val="decimal"/>
      <w:lvlText w:val="%1."/>
      <w:lvlJc w:val="left"/>
      <w:pPr>
        <w:ind w:left="1013" w:hanging="708"/>
      </w:pPr>
      <w:rPr>
        <w:rFonts w:ascii="Arial" w:eastAsia="Arial" w:hAnsi="Arial" w:cs="Arial" w:hint="default"/>
        <w:spacing w:val="-3"/>
        <w:w w:val="99"/>
        <w:sz w:val="24"/>
        <w:szCs w:val="24"/>
        <w:lang w:val="pl-PL" w:eastAsia="pl-PL" w:bidi="pl-PL"/>
      </w:rPr>
    </w:lvl>
    <w:lvl w:ilvl="1" w:tplc="1BF61FB4">
      <w:numFmt w:val="bullet"/>
      <w:lvlText w:val="•"/>
      <w:lvlJc w:val="left"/>
      <w:pPr>
        <w:ind w:left="1866" w:hanging="708"/>
      </w:pPr>
      <w:rPr>
        <w:rFonts w:hint="default"/>
        <w:lang w:val="pl-PL" w:eastAsia="pl-PL" w:bidi="pl-PL"/>
      </w:rPr>
    </w:lvl>
    <w:lvl w:ilvl="2" w:tplc="B060FB9E">
      <w:numFmt w:val="bullet"/>
      <w:lvlText w:val="•"/>
      <w:lvlJc w:val="left"/>
      <w:pPr>
        <w:ind w:left="2713" w:hanging="708"/>
      </w:pPr>
      <w:rPr>
        <w:rFonts w:hint="default"/>
        <w:lang w:val="pl-PL" w:eastAsia="pl-PL" w:bidi="pl-PL"/>
      </w:rPr>
    </w:lvl>
    <w:lvl w:ilvl="3" w:tplc="6CA43BC0">
      <w:numFmt w:val="bullet"/>
      <w:lvlText w:val="•"/>
      <w:lvlJc w:val="left"/>
      <w:pPr>
        <w:ind w:left="3559" w:hanging="708"/>
      </w:pPr>
      <w:rPr>
        <w:rFonts w:hint="default"/>
        <w:lang w:val="pl-PL" w:eastAsia="pl-PL" w:bidi="pl-PL"/>
      </w:rPr>
    </w:lvl>
    <w:lvl w:ilvl="4" w:tplc="86AE60A8">
      <w:numFmt w:val="bullet"/>
      <w:lvlText w:val="•"/>
      <w:lvlJc w:val="left"/>
      <w:pPr>
        <w:ind w:left="4406" w:hanging="708"/>
      </w:pPr>
      <w:rPr>
        <w:rFonts w:hint="default"/>
        <w:lang w:val="pl-PL" w:eastAsia="pl-PL" w:bidi="pl-PL"/>
      </w:rPr>
    </w:lvl>
    <w:lvl w:ilvl="5" w:tplc="86165932">
      <w:numFmt w:val="bullet"/>
      <w:lvlText w:val="•"/>
      <w:lvlJc w:val="left"/>
      <w:pPr>
        <w:ind w:left="5253" w:hanging="708"/>
      </w:pPr>
      <w:rPr>
        <w:rFonts w:hint="default"/>
        <w:lang w:val="pl-PL" w:eastAsia="pl-PL" w:bidi="pl-PL"/>
      </w:rPr>
    </w:lvl>
    <w:lvl w:ilvl="6" w:tplc="6BB8C972">
      <w:numFmt w:val="bullet"/>
      <w:lvlText w:val="•"/>
      <w:lvlJc w:val="left"/>
      <w:pPr>
        <w:ind w:left="6099" w:hanging="708"/>
      </w:pPr>
      <w:rPr>
        <w:rFonts w:hint="default"/>
        <w:lang w:val="pl-PL" w:eastAsia="pl-PL" w:bidi="pl-PL"/>
      </w:rPr>
    </w:lvl>
    <w:lvl w:ilvl="7" w:tplc="9C8E7CE0">
      <w:numFmt w:val="bullet"/>
      <w:lvlText w:val="•"/>
      <w:lvlJc w:val="left"/>
      <w:pPr>
        <w:ind w:left="6946" w:hanging="708"/>
      </w:pPr>
      <w:rPr>
        <w:rFonts w:hint="default"/>
        <w:lang w:val="pl-PL" w:eastAsia="pl-PL" w:bidi="pl-PL"/>
      </w:rPr>
    </w:lvl>
    <w:lvl w:ilvl="8" w:tplc="FA24D45A">
      <w:numFmt w:val="bullet"/>
      <w:lvlText w:val="•"/>
      <w:lvlJc w:val="left"/>
      <w:pPr>
        <w:ind w:left="7793" w:hanging="708"/>
      </w:pPr>
      <w:rPr>
        <w:rFonts w:hint="default"/>
        <w:lang w:val="pl-PL" w:eastAsia="pl-PL" w:bidi="pl-PL"/>
      </w:rPr>
    </w:lvl>
  </w:abstractNum>
  <w:abstractNum w:abstractNumId="13" w15:restartNumberingAfterBreak="0">
    <w:nsid w:val="3F0D07AF"/>
    <w:multiLevelType w:val="hybridMultilevel"/>
    <w:tmpl w:val="DB5E5946"/>
    <w:lvl w:ilvl="0" w:tplc="3BFCA602">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36A825F4">
      <w:numFmt w:val="bullet"/>
      <w:lvlText w:val="•"/>
      <w:lvlJc w:val="left"/>
      <w:pPr>
        <w:ind w:left="1542" w:hanging="360"/>
      </w:pPr>
      <w:rPr>
        <w:rFonts w:hint="default"/>
        <w:lang w:val="pl-PL" w:eastAsia="pl-PL" w:bidi="pl-PL"/>
      </w:rPr>
    </w:lvl>
    <w:lvl w:ilvl="2" w:tplc="57502748">
      <w:numFmt w:val="bullet"/>
      <w:lvlText w:val="•"/>
      <w:lvlJc w:val="left"/>
      <w:pPr>
        <w:ind w:left="2425" w:hanging="360"/>
      </w:pPr>
      <w:rPr>
        <w:rFonts w:hint="default"/>
        <w:lang w:val="pl-PL" w:eastAsia="pl-PL" w:bidi="pl-PL"/>
      </w:rPr>
    </w:lvl>
    <w:lvl w:ilvl="3" w:tplc="6D4EE4F6">
      <w:numFmt w:val="bullet"/>
      <w:lvlText w:val="•"/>
      <w:lvlJc w:val="left"/>
      <w:pPr>
        <w:ind w:left="3307" w:hanging="360"/>
      </w:pPr>
      <w:rPr>
        <w:rFonts w:hint="default"/>
        <w:lang w:val="pl-PL" w:eastAsia="pl-PL" w:bidi="pl-PL"/>
      </w:rPr>
    </w:lvl>
    <w:lvl w:ilvl="4" w:tplc="5BA8C3D4">
      <w:numFmt w:val="bullet"/>
      <w:lvlText w:val="•"/>
      <w:lvlJc w:val="left"/>
      <w:pPr>
        <w:ind w:left="4190" w:hanging="360"/>
      </w:pPr>
      <w:rPr>
        <w:rFonts w:hint="default"/>
        <w:lang w:val="pl-PL" w:eastAsia="pl-PL" w:bidi="pl-PL"/>
      </w:rPr>
    </w:lvl>
    <w:lvl w:ilvl="5" w:tplc="33C69D6C">
      <w:numFmt w:val="bullet"/>
      <w:lvlText w:val="•"/>
      <w:lvlJc w:val="left"/>
      <w:pPr>
        <w:ind w:left="5073" w:hanging="360"/>
      </w:pPr>
      <w:rPr>
        <w:rFonts w:hint="default"/>
        <w:lang w:val="pl-PL" w:eastAsia="pl-PL" w:bidi="pl-PL"/>
      </w:rPr>
    </w:lvl>
    <w:lvl w:ilvl="6" w:tplc="C416FBD6">
      <w:numFmt w:val="bullet"/>
      <w:lvlText w:val="•"/>
      <w:lvlJc w:val="left"/>
      <w:pPr>
        <w:ind w:left="5955" w:hanging="360"/>
      </w:pPr>
      <w:rPr>
        <w:rFonts w:hint="default"/>
        <w:lang w:val="pl-PL" w:eastAsia="pl-PL" w:bidi="pl-PL"/>
      </w:rPr>
    </w:lvl>
    <w:lvl w:ilvl="7" w:tplc="082AAD24">
      <w:numFmt w:val="bullet"/>
      <w:lvlText w:val="•"/>
      <w:lvlJc w:val="left"/>
      <w:pPr>
        <w:ind w:left="6838" w:hanging="360"/>
      </w:pPr>
      <w:rPr>
        <w:rFonts w:hint="default"/>
        <w:lang w:val="pl-PL" w:eastAsia="pl-PL" w:bidi="pl-PL"/>
      </w:rPr>
    </w:lvl>
    <w:lvl w:ilvl="8" w:tplc="BEF42872">
      <w:numFmt w:val="bullet"/>
      <w:lvlText w:val="•"/>
      <w:lvlJc w:val="left"/>
      <w:pPr>
        <w:ind w:left="7721" w:hanging="360"/>
      </w:pPr>
      <w:rPr>
        <w:rFonts w:hint="default"/>
        <w:lang w:val="pl-PL" w:eastAsia="pl-PL" w:bidi="pl-PL"/>
      </w:rPr>
    </w:lvl>
  </w:abstractNum>
  <w:abstractNum w:abstractNumId="14" w15:restartNumberingAfterBreak="0">
    <w:nsid w:val="3F65550C"/>
    <w:multiLevelType w:val="hybridMultilevel"/>
    <w:tmpl w:val="E7509820"/>
    <w:lvl w:ilvl="0" w:tplc="86724FC6">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C6C40240">
      <w:start w:val="1"/>
      <w:numFmt w:val="lowerLetter"/>
      <w:lvlText w:val="%2)"/>
      <w:lvlJc w:val="left"/>
      <w:pPr>
        <w:ind w:left="1092" w:hanging="360"/>
      </w:pPr>
      <w:rPr>
        <w:rFonts w:ascii="Arial" w:eastAsia="Arial" w:hAnsi="Arial" w:cs="Arial" w:hint="default"/>
        <w:w w:val="99"/>
        <w:sz w:val="24"/>
        <w:szCs w:val="24"/>
        <w:lang w:val="pl-PL" w:eastAsia="pl-PL" w:bidi="pl-PL"/>
      </w:rPr>
    </w:lvl>
    <w:lvl w:ilvl="2" w:tplc="8CCAC43A">
      <w:numFmt w:val="bullet"/>
      <w:lvlText w:val="•"/>
      <w:lvlJc w:val="left"/>
      <w:pPr>
        <w:ind w:left="1100" w:hanging="360"/>
      </w:pPr>
      <w:rPr>
        <w:rFonts w:hint="default"/>
        <w:lang w:val="pl-PL" w:eastAsia="pl-PL" w:bidi="pl-PL"/>
      </w:rPr>
    </w:lvl>
    <w:lvl w:ilvl="3" w:tplc="97BEDEA0">
      <w:numFmt w:val="bullet"/>
      <w:lvlText w:val="•"/>
      <w:lvlJc w:val="left"/>
      <w:pPr>
        <w:ind w:left="1140" w:hanging="360"/>
      </w:pPr>
      <w:rPr>
        <w:rFonts w:hint="default"/>
        <w:lang w:val="pl-PL" w:eastAsia="pl-PL" w:bidi="pl-PL"/>
      </w:rPr>
    </w:lvl>
    <w:lvl w:ilvl="4" w:tplc="29F88772">
      <w:numFmt w:val="bullet"/>
      <w:lvlText w:val="•"/>
      <w:lvlJc w:val="left"/>
      <w:pPr>
        <w:ind w:left="2332" w:hanging="360"/>
      </w:pPr>
      <w:rPr>
        <w:rFonts w:hint="default"/>
        <w:lang w:val="pl-PL" w:eastAsia="pl-PL" w:bidi="pl-PL"/>
      </w:rPr>
    </w:lvl>
    <w:lvl w:ilvl="5" w:tplc="BA92EFD8">
      <w:numFmt w:val="bullet"/>
      <w:lvlText w:val="•"/>
      <w:lvlJc w:val="left"/>
      <w:pPr>
        <w:ind w:left="3524" w:hanging="360"/>
      </w:pPr>
      <w:rPr>
        <w:rFonts w:hint="default"/>
        <w:lang w:val="pl-PL" w:eastAsia="pl-PL" w:bidi="pl-PL"/>
      </w:rPr>
    </w:lvl>
    <w:lvl w:ilvl="6" w:tplc="F3988D9A">
      <w:numFmt w:val="bullet"/>
      <w:lvlText w:val="•"/>
      <w:lvlJc w:val="left"/>
      <w:pPr>
        <w:ind w:left="4717" w:hanging="360"/>
      </w:pPr>
      <w:rPr>
        <w:rFonts w:hint="default"/>
        <w:lang w:val="pl-PL" w:eastAsia="pl-PL" w:bidi="pl-PL"/>
      </w:rPr>
    </w:lvl>
    <w:lvl w:ilvl="7" w:tplc="E8B6102C">
      <w:numFmt w:val="bullet"/>
      <w:lvlText w:val="•"/>
      <w:lvlJc w:val="left"/>
      <w:pPr>
        <w:ind w:left="5909" w:hanging="360"/>
      </w:pPr>
      <w:rPr>
        <w:rFonts w:hint="default"/>
        <w:lang w:val="pl-PL" w:eastAsia="pl-PL" w:bidi="pl-PL"/>
      </w:rPr>
    </w:lvl>
    <w:lvl w:ilvl="8" w:tplc="C6869502">
      <w:numFmt w:val="bullet"/>
      <w:lvlText w:val="•"/>
      <w:lvlJc w:val="left"/>
      <w:pPr>
        <w:ind w:left="7101" w:hanging="360"/>
      </w:pPr>
      <w:rPr>
        <w:rFonts w:hint="default"/>
        <w:lang w:val="pl-PL" w:eastAsia="pl-PL" w:bidi="pl-PL"/>
      </w:rPr>
    </w:lvl>
  </w:abstractNum>
  <w:abstractNum w:abstractNumId="15" w15:restartNumberingAfterBreak="0">
    <w:nsid w:val="429C0E95"/>
    <w:multiLevelType w:val="hybridMultilevel"/>
    <w:tmpl w:val="5C14C13A"/>
    <w:lvl w:ilvl="0" w:tplc="4FBEA962">
      <w:start w:val="1"/>
      <w:numFmt w:val="decimal"/>
      <w:lvlText w:val="%1."/>
      <w:lvlJc w:val="left"/>
      <w:pPr>
        <w:ind w:left="665" w:hanging="360"/>
      </w:pPr>
      <w:rPr>
        <w:rFonts w:ascii="Arial" w:eastAsia="Arial" w:hAnsi="Arial" w:cs="Arial" w:hint="default"/>
        <w:spacing w:val="-3"/>
        <w:w w:val="99"/>
        <w:sz w:val="24"/>
        <w:szCs w:val="24"/>
        <w:lang w:val="pl-PL" w:eastAsia="pl-PL" w:bidi="pl-PL"/>
      </w:rPr>
    </w:lvl>
    <w:lvl w:ilvl="1" w:tplc="A74EE5EE">
      <w:numFmt w:val="bullet"/>
      <w:lvlText w:val="•"/>
      <w:lvlJc w:val="left"/>
      <w:pPr>
        <w:ind w:left="1542" w:hanging="360"/>
      </w:pPr>
      <w:rPr>
        <w:rFonts w:hint="default"/>
        <w:lang w:val="pl-PL" w:eastAsia="pl-PL" w:bidi="pl-PL"/>
      </w:rPr>
    </w:lvl>
    <w:lvl w:ilvl="2" w:tplc="5D7CB21C">
      <w:numFmt w:val="bullet"/>
      <w:lvlText w:val="•"/>
      <w:lvlJc w:val="left"/>
      <w:pPr>
        <w:ind w:left="2425" w:hanging="360"/>
      </w:pPr>
      <w:rPr>
        <w:rFonts w:hint="default"/>
        <w:lang w:val="pl-PL" w:eastAsia="pl-PL" w:bidi="pl-PL"/>
      </w:rPr>
    </w:lvl>
    <w:lvl w:ilvl="3" w:tplc="5C6E449E">
      <w:numFmt w:val="bullet"/>
      <w:lvlText w:val="•"/>
      <w:lvlJc w:val="left"/>
      <w:pPr>
        <w:ind w:left="3307" w:hanging="360"/>
      </w:pPr>
      <w:rPr>
        <w:rFonts w:hint="default"/>
        <w:lang w:val="pl-PL" w:eastAsia="pl-PL" w:bidi="pl-PL"/>
      </w:rPr>
    </w:lvl>
    <w:lvl w:ilvl="4" w:tplc="E222E6CC">
      <w:numFmt w:val="bullet"/>
      <w:lvlText w:val="•"/>
      <w:lvlJc w:val="left"/>
      <w:pPr>
        <w:ind w:left="4190" w:hanging="360"/>
      </w:pPr>
      <w:rPr>
        <w:rFonts w:hint="default"/>
        <w:lang w:val="pl-PL" w:eastAsia="pl-PL" w:bidi="pl-PL"/>
      </w:rPr>
    </w:lvl>
    <w:lvl w:ilvl="5" w:tplc="C66496D2">
      <w:numFmt w:val="bullet"/>
      <w:lvlText w:val="•"/>
      <w:lvlJc w:val="left"/>
      <w:pPr>
        <w:ind w:left="5073" w:hanging="360"/>
      </w:pPr>
      <w:rPr>
        <w:rFonts w:hint="default"/>
        <w:lang w:val="pl-PL" w:eastAsia="pl-PL" w:bidi="pl-PL"/>
      </w:rPr>
    </w:lvl>
    <w:lvl w:ilvl="6" w:tplc="83502442">
      <w:numFmt w:val="bullet"/>
      <w:lvlText w:val="•"/>
      <w:lvlJc w:val="left"/>
      <w:pPr>
        <w:ind w:left="5955" w:hanging="360"/>
      </w:pPr>
      <w:rPr>
        <w:rFonts w:hint="default"/>
        <w:lang w:val="pl-PL" w:eastAsia="pl-PL" w:bidi="pl-PL"/>
      </w:rPr>
    </w:lvl>
    <w:lvl w:ilvl="7" w:tplc="7DA6B0E0">
      <w:numFmt w:val="bullet"/>
      <w:lvlText w:val="•"/>
      <w:lvlJc w:val="left"/>
      <w:pPr>
        <w:ind w:left="6838" w:hanging="360"/>
      </w:pPr>
      <w:rPr>
        <w:rFonts w:hint="default"/>
        <w:lang w:val="pl-PL" w:eastAsia="pl-PL" w:bidi="pl-PL"/>
      </w:rPr>
    </w:lvl>
    <w:lvl w:ilvl="8" w:tplc="F9A61B02">
      <w:numFmt w:val="bullet"/>
      <w:lvlText w:val="•"/>
      <w:lvlJc w:val="left"/>
      <w:pPr>
        <w:ind w:left="7721" w:hanging="360"/>
      </w:pPr>
      <w:rPr>
        <w:rFonts w:hint="default"/>
        <w:lang w:val="pl-PL" w:eastAsia="pl-PL" w:bidi="pl-PL"/>
      </w:rPr>
    </w:lvl>
  </w:abstractNum>
  <w:abstractNum w:abstractNumId="16" w15:restartNumberingAfterBreak="0">
    <w:nsid w:val="458550C0"/>
    <w:multiLevelType w:val="hybridMultilevel"/>
    <w:tmpl w:val="4044E44A"/>
    <w:lvl w:ilvl="0" w:tplc="74F2C598">
      <w:start w:val="1"/>
      <w:numFmt w:val="decimal"/>
      <w:lvlText w:val="%1."/>
      <w:lvlJc w:val="left"/>
      <w:pPr>
        <w:ind w:left="662" w:hanging="358"/>
      </w:pPr>
      <w:rPr>
        <w:rFonts w:ascii="Arial" w:eastAsia="Arial" w:hAnsi="Arial" w:cs="Arial" w:hint="default"/>
        <w:spacing w:val="-3"/>
        <w:w w:val="99"/>
        <w:sz w:val="24"/>
        <w:szCs w:val="24"/>
        <w:lang w:val="pl-PL" w:eastAsia="pl-PL" w:bidi="pl-PL"/>
      </w:rPr>
    </w:lvl>
    <w:lvl w:ilvl="1" w:tplc="D7486E0C">
      <w:start w:val="1"/>
      <w:numFmt w:val="lowerLetter"/>
      <w:lvlText w:val="%2)"/>
      <w:lvlJc w:val="left"/>
      <w:pPr>
        <w:ind w:left="1013" w:hanging="351"/>
      </w:pPr>
      <w:rPr>
        <w:rFonts w:ascii="Arial" w:eastAsia="Arial" w:hAnsi="Arial" w:cs="Arial" w:hint="default"/>
        <w:spacing w:val="-4"/>
        <w:w w:val="99"/>
        <w:sz w:val="24"/>
        <w:szCs w:val="24"/>
        <w:lang w:val="pl-PL" w:eastAsia="pl-PL" w:bidi="pl-PL"/>
      </w:rPr>
    </w:lvl>
    <w:lvl w:ilvl="2" w:tplc="5C96553C">
      <w:start w:val="1"/>
      <w:numFmt w:val="lowerRoman"/>
      <w:lvlText w:val="%3."/>
      <w:lvlJc w:val="left"/>
      <w:pPr>
        <w:ind w:left="1200" w:hanging="188"/>
      </w:pPr>
      <w:rPr>
        <w:rFonts w:ascii="Arial" w:eastAsia="Arial" w:hAnsi="Arial" w:cs="Arial" w:hint="default"/>
        <w:spacing w:val="-4"/>
        <w:w w:val="100"/>
        <w:sz w:val="24"/>
        <w:szCs w:val="24"/>
        <w:lang w:val="pl-PL" w:eastAsia="pl-PL" w:bidi="pl-PL"/>
      </w:rPr>
    </w:lvl>
    <w:lvl w:ilvl="3" w:tplc="7376F096">
      <w:numFmt w:val="bullet"/>
      <w:lvlText w:val="•"/>
      <w:lvlJc w:val="left"/>
      <w:pPr>
        <w:ind w:left="1200" w:hanging="188"/>
      </w:pPr>
      <w:rPr>
        <w:rFonts w:hint="default"/>
        <w:lang w:val="pl-PL" w:eastAsia="pl-PL" w:bidi="pl-PL"/>
      </w:rPr>
    </w:lvl>
    <w:lvl w:ilvl="4" w:tplc="5D04E6F4">
      <w:numFmt w:val="bullet"/>
      <w:lvlText w:val="•"/>
      <w:lvlJc w:val="left"/>
      <w:pPr>
        <w:ind w:left="2383" w:hanging="188"/>
      </w:pPr>
      <w:rPr>
        <w:rFonts w:hint="default"/>
        <w:lang w:val="pl-PL" w:eastAsia="pl-PL" w:bidi="pl-PL"/>
      </w:rPr>
    </w:lvl>
    <w:lvl w:ilvl="5" w:tplc="BFFEFCC6">
      <w:numFmt w:val="bullet"/>
      <w:lvlText w:val="•"/>
      <w:lvlJc w:val="left"/>
      <w:pPr>
        <w:ind w:left="3567" w:hanging="188"/>
      </w:pPr>
      <w:rPr>
        <w:rFonts w:hint="default"/>
        <w:lang w:val="pl-PL" w:eastAsia="pl-PL" w:bidi="pl-PL"/>
      </w:rPr>
    </w:lvl>
    <w:lvl w:ilvl="6" w:tplc="C6183A00">
      <w:numFmt w:val="bullet"/>
      <w:lvlText w:val="•"/>
      <w:lvlJc w:val="left"/>
      <w:pPr>
        <w:ind w:left="4751" w:hanging="188"/>
      </w:pPr>
      <w:rPr>
        <w:rFonts w:hint="default"/>
        <w:lang w:val="pl-PL" w:eastAsia="pl-PL" w:bidi="pl-PL"/>
      </w:rPr>
    </w:lvl>
    <w:lvl w:ilvl="7" w:tplc="9510F71A">
      <w:numFmt w:val="bullet"/>
      <w:lvlText w:val="•"/>
      <w:lvlJc w:val="left"/>
      <w:pPr>
        <w:ind w:left="5935" w:hanging="188"/>
      </w:pPr>
      <w:rPr>
        <w:rFonts w:hint="default"/>
        <w:lang w:val="pl-PL" w:eastAsia="pl-PL" w:bidi="pl-PL"/>
      </w:rPr>
    </w:lvl>
    <w:lvl w:ilvl="8" w:tplc="550C2124">
      <w:numFmt w:val="bullet"/>
      <w:lvlText w:val="•"/>
      <w:lvlJc w:val="left"/>
      <w:pPr>
        <w:ind w:left="7118" w:hanging="188"/>
      </w:pPr>
      <w:rPr>
        <w:rFonts w:hint="default"/>
        <w:lang w:val="pl-PL" w:eastAsia="pl-PL" w:bidi="pl-PL"/>
      </w:rPr>
    </w:lvl>
  </w:abstractNum>
  <w:abstractNum w:abstractNumId="17" w15:restartNumberingAfterBreak="0">
    <w:nsid w:val="542D7785"/>
    <w:multiLevelType w:val="hybridMultilevel"/>
    <w:tmpl w:val="FE00C85E"/>
    <w:lvl w:ilvl="0" w:tplc="474A6ABE">
      <w:start w:val="1"/>
      <w:numFmt w:val="decimal"/>
      <w:lvlText w:val="%1."/>
      <w:lvlJc w:val="left"/>
      <w:pPr>
        <w:ind w:left="1013" w:hanging="708"/>
      </w:pPr>
      <w:rPr>
        <w:rFonts w:ascii="Arial" w:eastAsia="Arial" w:hAnsi="Arial" w:cs="Arial" w:hint="default"/>
        <w:spacing w:val="-3"/>
        <w:w w:val="100"/>
        <w:sz w:val="24"/>
        <w:szCs w:val="24"/>
        <w:lang w:val="pl-PL" w:eastAsia="pl-PL" w:bidi="pl-PL"/>
      </w:rPr>
    </w:lvl>
    <w:lvl w:ilvl="1" w:tplc="891C69E4">
      <w:numFmt w:val="bullet"/>
      <w:lvlText w:val="•"/>
      <w:lvlJc w:val="left"/>
      <w:pPr>
        <w:ind w:left="1866" w:hanging="708"/>
      </w:pPr>
      <w:rPr>
        <w:rFonts w:hint="default"/>
        <w:lang w:val="pl-PL" w:eastAsia="pl-PL" w:bidi="pl-PL"/>
      </w:rPr>
    </w:lvl>
    <w:lvl w:ilvl="2" w:tplc="C65C63B8">
      <w:numFmt w:val="bullet"/>
      <w:lvlText w:val="•"/>
      <w:lvlJc w:val="left"/>
      <w:pPr>
        <w:ind w:left="2713" w:hanging="708"/>
      </w:pPr>
      <w:rPr>
        <w:rFonts w:hint="default"/>
        <w:lang w:val="pl-PL" w:eastAsia="pl-PL" w:bidi="pl-PL"/>
      </w:rPr>
    </w:lvl>
    <w:lvl w:ilvl="3" w:tplc="19C01B2C">
      <w:numFmt w:val="bullet"/>
      <w:lvlText w:val="•"/>
      <w:lvlJc w:val="left"/>
      <w:pPr>
        <w:ind w:left="3559" w:hanging="708"/>
      </w:pPr>
      <w:rPr>
        <w:rFonts w:hint="default"/>
        <w:lang w:val="pl-PL" w:eastAsia="pl-PL" w:bidi="pl-PL"/>
      </w:rPr>
    </w:lvl>
    <w:lvl w:ilvl="4" w:tplc="B536542A">
      <w:numFmt w:val="bullet"/>
      <w:lvlText w:val="•"/>
      <w:lvlJc w:val="left"/>
      <w:pPr>
        <w:ind w:left="4406" w:hanging="708"/>
      </w:pPr>
      <w:rPr>
        <w:rFonts w:hint="default"/>
        <w:lang w:val="pl-PL" w:eastAsia="pl-PL" w:bidi="pl-PL"/>
      </w:rPr>
    </w:lvl>
    <w:lvl w:ilvl="5" w:tplc="5FA82620">
      <w:numFmt w:val="bullet"/>
      <w:lvlText w:val="•"/>
      <w:lvlJc w:val="left"/>
      <w:pPr>
        <w:ind w:left="5253" w:hanging="708"/>
      </w:pPr>
      <w:rPr>
        <w:rFonts w:hint="default"/>
        <w:lang w:val="pl-PL" w:eastAsia="pl-PL" w:bidi="pl-PL"/>
      </w:rPr>
    </w:lvl>
    <w:lvl w:ilvl="6" w:tplc="126C314C">
      <w:numFmt w:val="bullet"/>
      <w:lvlText w:val="•"/>
      <w:lvlJc w:val="left"/>
      <w:pPr>
        <w:ind w:left="6099" w:hanging="708"/>
      </w:pPr>
      <w:rPr>
        <w:rFonts w:hint="default"/>
        <w:lang w:val="pl-PL" w:eastAsia="pl-PL" w:bidi="pl-PL"/>
      </w:rPr>
    </w:lvl>
    <w:lvl w:ilvl="7" w:tplc="A49EB252">
      <w:numFmt w:val="bullet"/>
      <w:lvlText w:val="•"/>
      <w:lvlJc w:val="left"/>
      <w:pPr>
        <w:ind w:left="6946" w:hanging="708"/>
      </w:pPr>
      <w:rPr>
        <w:rFonts w:hint="default"/>
        <w:lang w:val="pl-PL" w:eastAsia="pl-PL" w:bidi="pl-PL"/>
      </w:rPr>
    </w:lvl>
    <w:lvl w:ilvl="8" w:tplc="63A2CDB6">
      <w:numFmt w:val="bullet"/>
      <w:lvlText w:val="•"/>
      <w:lvlJc w:val="left"/>
      <w:pPr>
        <w:ind w:left="7793" w:hanging="708"/>
      </w:pPr>
      <w:rPr>
        <w:rFonts w:hint="default"/>
        <w:lang w:val="pl-PL" w:eastAsia="pl-PL" w:bidi="pl-PL"/>
      </w:rPr>
    </w:lvl>
  </w:abstractNum>
  <w:abstractNum w:abstractNumId="18" w15:restartNumberingAfterBreak="0">
    <w:nsid w:val="64015985"/>
    <w:multiLevelType w:val="hybridMultilevel"/>
    <w:tmpl w:val="26060846"/>
    <w:lvl w:ilvl="0" w:tplc="D12C02D4">
      <w:start w:val="1"/>
      <w:numFmt w:val="decimal"/>
      <w:lvlText w:val="%1)"/>
      <w:lvlJc w:val="left"/>
      <w:pPr>
        <w:ind w:left="1092" w:hanging="360"/>
      </w:pPr>
      <w:rPr>
        <w:rFonts w:ascii="Arial" w:eastAsia="Arial" w:hAnsi="Arial" w:cs="Arial" w:hint="default"/>
        <w:w w:val="99"/>
        <w:sz w:val="24"/>
        <w:szCs w:val="24"/>
        <w:lang w:val="pl-PL" w:eastAsia="pl-PL" w:bidi="pl-PL"/>
      </w:rPr>
    </w:lvl>
    <w:lvl w:ilvl="1" w:tplc="BA1C4BA2">
      <w:start w:val="1"/>
      <w:numFmt w:val="lowerLetter"/>
      <w:lvlText w:val="%2)"/>
      <w:lvlJc w:val="left"/>
      <w:pPr>
        <w:ind w:left="1385" w:hanging="360"/>
      </w:pPr>
      <w:rPr>
        <w:rFonts w:ascii="Arial" w:eastAsia="Arial" w:hAnsi="Arial" w:cs="Arial" w:hint="default"/>
        <w:w w:val="99"/>
        <w:sz w:val="24"/>
        <w:szCs w:val="24"/>
        <w:lang w:val="pl-PL" w:eastAsia="pl-PL" w:bidi="pl-PL"/>
      </w:rPr>
    </w:lvl>
    <w:lvl w:ilvl="2" w:tplc="D8748CFE">
      <w:numFmt w:val="bullet"/>
      <w:lvlText w:val="•"/>
      <w:lvlJc w:val="left"/>
      <w:pPr>
        <w:ind w:left="2280" w:hanging="360"/>
      </w:pPr>
      <w:rPr>
        <w:rFonts w:hint="default"/>
        <w:lang w:val="pl-PL" w:eastAsia="pl-PL" w:bidi="pl-PL"/>
      </w:rPr>
    </w:lvl>
    <w:lvl w:ilvl="3" w:tplc="957C6564">
      <w:numFmt w:val="bullet"/>
      <w:lvlText w:val="•"/>
      <w:lvlJc w:val="left"/>
      <w:pPr>
        <w:ind w:left="3181" w:hanging="360"/>
      </w:pPr>
      <w:rPr>
        <w:rFonts w:hint="default"/>
        <w:lang w:val="pl-PL" w:eastAsia="pl-PL" w:bidi="pl-PL"/>
      </w:rPr>
    </w:lvl>
    <w:lvl w:ilvl="4" w:tplc="225EE782">
      <w:numFmt w:val="bullet"/>
      <w:lvlText w:val="•"/>
      <w:lvlJc w:val="left"/>
      <w:pPr>
        <w:ind w:left="4082" w:hanging="360"/>
      </w:pPr>
      <w:rPr>
        <w:rFonts w:hint="default"/>
        <w:lang w:val="pl-PL" w:eastAsia="pl-PL" w:bidi="pl-PL"/>
      </w:rPr>
    </w:lvl>
    <w:lvl w:ilvl="5" w:tplc="EB12CC2A">
      <w:numFmt w:val="bullet"/>
      <w:lvlText w:val="•"/>
      <w:lvlJc w:val="left"/>
      <w:pPr>
        <w:ind w:left="4982" w:hanging="360"/>
      </w:pPr>
      <w:rPr>
        <w:rFonts w:hint="default"/>
        <w:lang w:val="pl-PL" w:eastAsia="pl-PL" w:bidi="pl-PL"/>
      </w:rPr>
    </w:lvl>
    <w:lvl w:ilvl="6" w:tplc="1632DF3E">
      <w:numFmt w:val="bullet"/>
      <w:lvlText w:val="•"/>
      <w:lvlJc w:val="left"/>
      <w:pPr>
        <w:ind w:left="5883" w:hanging="360"/>
      </w:pPr>
      <w:rPr>
        <w:rFonts w:hint="default"/>
        <w:lang w:val="pl-PL" w:eastAsia="pl-PL" w:bidi="pl-PL"/>
      </w:rPr>
    </w:lvl>
    <w:lvl w:ilvl="7" w:tplc="C73E37EC">
      <w:numFmt w:val="bullet"/>
      <w:lvlText w:val="•"/>
      <w:lvlJc w:val="left"/>
      <w:pPr>
        <w:ind w:left="6784" w:hanging="360"/>
      </w:pPr>
      <w:rPr>
        <w:rFonts w:hint="default"/>
        <w:lang w:val="pl-PL" w:eastAsia="pl-PL" w:bidi="pl-PL"/>
      </w:rPr>
    </w:lvl>
    <w:lvl w:ilvl="8" w:tplc="C392489E">
      <w:numFmt w:val="bullet"/>
      <w:lvlText w:val="•"/>
      <w:lvlJc w:val="left"/>
      <w:pPr>
        <w:ind w:left="7684" w:hanging="360"/>
      </w:pPr>
      <w:rPr>
        <w:rFonts w:hint="default"/>
        <w:lang w:val="pl-PL" w:eastAsia="pl-PL" w:bidi="pl-PL"/>
      </w:rPr>
    </w:lvl>
  </w:abstractNum>
  <w:abstractNum w:abstractNumId="19" w15:restartNumberingAfterBreak="0">
    <w:nsid w:val="6A2A22DE"/>
    <w:multiLevelType w:val="hybridMultilevel"/>
    <w:tmpl w:val="CCCAE0D4"/>
    <w:lvl w:ilvl="0" w:tplc="CE260180">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F4724852">
      <w:numFmt w:val="bullet"/>
      <w:lvlText w:val="•"/>
      <w:lvlJc w:val="left"/>
      <w:pPr>
        <w:ind w:left="1542" w:hanging="360"/>
      </w:pPr>
      <w:rPr>
        <w:rFonts w:hint="default"/>
        <w:lang w:val="pl-PL" w:eastAsia="pl-PL" w:bidi="pl-PL"/>
      </w:rPr>
    </w:lvl>
    <w:lvl w:ilvl="2" w:tplc="CB60B5A8">
      <w:numFmt w:val="bullet"/>
      <w:lvlText w:val="•"/>
      <w:lvlJc w:val="left"/>
      <w:pPr>
        <w:ind w:left="2425" w:hanging="360"/>
      </w:pPr>
      <w:rPr>
        <w:rFonts w:hint="default"/>
        <w:lang w:val="pl-PL" w:eastAsia="pl-PL" w:bidi="pl-PL"/>
      </w:rPr>
    </w:lvl>
    <w:lvl w:ilvl="3" w:tplc="7382C84A">
      <w:numFmt w:val="bullet"/>
      <w:lvlText w:val="•"/>
      <w:lvlJc w:val="left"/>
      <w:pPr>
        <w:ind w:left="3307" w:hanging="360"/>
      </w:pPr>
      <w:rPr>
        <w:rFonts w:hint="default"/>
        <w:lang w:val="pl-PL" w:eastAsia="pl-PL" w:bidi="pl-PL"/>
      </w:rPr>
    </w:lvl>
    <w:lvl w:ilvl="4" w:tplc="645800B4">
      <w:numFmt w:val="bullet"/>
      <w:lvlText w:val="•"/>
      <w:lvlJc w:val="left"/>
      <w:pPr>
        <w:ind w:left="4190" w:hanging="360"/>
      </w:pPr>
      <w:rPr>
        <w:rFonts w:hint="default"/>
        <w:lang w:val="pl-PL" w:eastAsia="pl-PL" w:bidi="pl-PL"/>
      </w:rPr>
    </w:lvl>
    <w:lvl w:ilvl="5" w:tplc="3DD0BFC0">
      <w:numFmt w:val="bullet"/>
      <w:lvlText w:val="•"/>
      <w:lvlJc w:val="left"/>
      <w:pPr>
        <w:ind w:left="5073" w:hanging="360"/>
      </w:pPr>
      <w:rPr>
        <w:rFonts w:hint="default"/>
        <w:lang w:val="pl-PL" w:eastAsia="pl-PL" w:bidi="pl-PL"/>
      </w:rPr>
    </w:lvl>
    <w:lvl w:ilvl="6" w:tplc="A55E7C1E">
      <w:numFmt w:val="bullet"/>
      <w:lvlText w:val="•"/>
      <w:lvlJc w:val="left"/>
      <w:pPr>
        <w:ind w:left="5955" w:hanging="360"/>
      </w:pPr>
      <w:rPr>
        <w:rFonts w:hint="default"/>
        <w:lang w:val="pl-PL" w:eastAsia="pl-PL" w:bidi="pl-PL"/>
      </w:rPr>
    </w:lvl>
    <w:lvl w:ilvl="7" w:tplc="29B451B8">
      <w:numFmt w:val="bullet"/>
      <w:lvlText w:val="•"/>
      <w:lvlJc w:val="left"/>
      <w:pPr>
        <w:ind w:left="6838" w:hanging="360"/>
      </w:pPr>
      <w:rPr>
        <w:rFonts w:hint="default"/>
        <w:lang w:val="pl-PL" w:eastAsia="pl-PL" w:bidi="pl-PL"/>
      </w:rPr>
    </w:lvl>
    <w:lvl w:ilvl="8" w:tplc="91B68CCE">
      <w:numFmt w:val="bullet"/>
      <w:lvlText w:val="•"/>
      <w:lvlJc w:val="left"/>
      <w:pPr>
        <w:ind w:left="7721" w:hanging="360"/>
      </w:pPr>
      <w:rPr>
        <w:rFonts w:hint="default"/>
        <w:lang w:val="pl-PL" w:eastAsia="pl-PL" w:bidi="pl-PL"/>
      </w:rPr>
    </w:lvl>
  </w:abstractNum>
  <w:abstractNum w:abstractNumId="20" w15:restartNumberingAfterBreak="0">
    <w:nsid w:val="6B51565C"/>
    <w:multiLevelType w:val="multilevel"/>
    <w:tmpl w:val="E75E80AC"/>
    <w:lvl w:ilvl="0">
      <w:start w:val="1"/>
      <w:numFmt w:val="decimal"/>
      <w:lvlText w:val="%1"/>
      <w:lvlJc w:val="left"/>
      <w:pPr>
        <w:ind w:left="707" w:hanging="403"/>
      </w:pPr>
      <w:rPr>
        <w:rFonts w:hint="default"/>
        <w:lang w:val="pl-PL" w:eastAsia="pl-PL" w:bidi="pl-PL"/>
      </w:rPr>
    </w:lvl>
    <w:lvl w:ilvl="1">
      <w:start w:val="1"/>
      <w:numFmt w:val="decimal"/>
      <w:lvlText w:val="%1.%2"/>
      <w:lvlJc w:val="left"/>
      <w:pPr>
        <w:ind w:left="707" w:hanging="403"/>
      </w:pPr>
      <w:rPr>
        <w:rFonts w:ascii="Arial" w:eastAsia="Arial" w:hAnsi="Arial" w:cs="Arial" w:hint="default"/>
        <w:b/>
        <w:bCs/>
        <w:w w:val="99"/>
        <w:sz w:val="24"/>
        <w:szCs w:val="24"/>
        <w:lang w:val="pl-PL" w:eastAsia="pl-PL" w:bidi="pl-PL"/>
      </w:rPr>
    </w:lvl>
    <w:lvl w:ilvl="2">
      <w:numFmt w:val="bullet"/>
      <w:lvlText w:val="•"/>
      <w:lvlJc w:val="left"/>
      <w:pPr>
        <w:ind w:left="2457" w:hanging="403"/>
      </w:pPr>
      <w:rPr>
        <w:rFonts w:hint="default"/>
        <w:lang w:val="pl-PL" w:eastAsia="pl-PL" w:bidi="pl-PL"/>
      </w:rPr>
    </w:lvl>
    <w:lvl w:ilvl="3">
      <w:numFmt w:val="bullet"/>
      <w:lvlText w:val="•"/>
      <w:lvlJc w:val="left"/>
      <w:pPr>
        <w:ind w:left="3335" w:hanging="403"/>
      </w:pPr>
      <w:rPr>
        <w:rFonts w:hint="default"/>
        <w:lang w:val="pl-PL" w:eastAsia="pl-PL" w:bidi="pl-PL"/>
      </w:rPr>
    </w:lvl>
    <w:lvl w:ilvl="4">
      <w:numFmt w:val="bullet"/>
      <w:lvlText w:val="•"/>
      <w:lvlJc w:val="left"/>
      <w:pPr>
        <w:ind w:left="4214" w:hanging="403"/>
      </w:pPr>
      <w:rPr>
        <w:rFonts w:hint="default"/>
        <w:lang w:val="pl-PL" w:eastAsia="pl-PL" w:bidi="pl-PL"/>
      </w:rPr>
    </w:lvl>
    <w:lvl w:ilvl="5">
      <w:numFmt w:val="bullet"/>
      <w:lvlText w:val="•"/>
      <w:lvlJc w:val="left"/>
      <w:pPr>
        <w:ind w:left="5093" w:hanging="403"/>
      </w:pPr>
      <w:rPr>
        <w:rFonts w:hint="default"/>
        <w:lang w:val="pl-PL" w:eastAsia="pl-PL" w:bidi="pl-PL"/>
      </w:rPr>
    </w:lvl>
    <w:lvl w:ilvl="6">
      <w:numFmt w:val="bullet"/>
      <w:lvlText w:val="•"/>
      <w:lvlJc w:val="left"/>
      <w:pPr>
        <w:ind w:left="5971" w:hanging="403"/>
      </w:pPr>
      <w:rPr>
        <w:rFonts w:hint="default"/>
        <w:lang w:val="pl-PL" w:eastAsia="pl-PL" w:bidi="pl-PL"/>
      </w:rPr>
    </w:lvl>
    <w:lvl w:ilvl="7">
      <w:numFmt w:val="bullet"/>
      <w:lvlText w:val="•"/>
      <w:lvlJc w:val="left"/>
      <w:pPr>
        <w:ind w:left="6850" w:hanging="403"/>
      </w:pPr>
      <w:rPr>
        <w:rFonts w:hint="default"/>
        <w:lang w:val="pl-PL" w:eastAsia="pl-PL" w:bidi="pl-PL"/>
      </w:rPr>
    </w:lvl>
    <w:lvl w:ilvl="8">
      <w:numFmt w:val="bullet"/>
      <w:lvlText w:val="•"/>
      <w:lvlJc w:val="left"/>
      <w:pPr>
        <w:ind w:left="7729" w:hanging="403"/>
      </w:pPr>
      <w:rPr>
        <w:rFonts w:hint="default"/>
        <w:lang w:val="pl-PL" w:eastAsia="pl-PL" w:bidi="pl-PL"/>
      </w:rPr>
    </w:lvl>
  </w:abstractNum>
  <w:abstractNum w:abstractNumId="21" w15:restartNumberingAfterBreak="0">
    <w:nsid w:val="700A6ECA"/>
    <w:multiLevelType w:val="hybridMultilevel"/>
    <w:tmpl w:val="37AABD60"/>
    <w:lvl w:ilvl="0" w:tplc="9B408F16">
      <w:start w:val="1"/>
      <w:numFmt w:val="decimal"/>
      <w:lvlText w:val="%1)"/>
      <w:lvlJc w:val="left"/>
      <w:pPr>
        <w:ind w:left="665" w:hanging="360"/>
      </w:pPr>
      <w:rPr>
        <w:rFonts w:ascii="Arial" w:eastAsia="Arial" w:hAnsi="Arial" w:cs="Arial" w:hint="default"/>
        <w:w w:val="99"/>
        <w:sz w:val="24"/>
        <w:szCs w:val="24"/>
        <w:lang w:val="pl-PL" w:eastAsia="pl-PL" w:bidi="pl-PL"/>
      </w:rPr>
    </w:lvl>
    <w:lvl w:ilvl="1" w:tplc="D1C8A6A6">
      <w:start w:val="1"/>
      <w:numFmt w:val="lowerLetter"/>
      <w:lvlText w:val="%2)"/>
      <w:lvlJc w:val="left"/>
      <w:pPr>
        <w:ind w:left="1013" w:hanging="512"/>
        <w:jc w:val="right"/>
      </w:pPr>
      <w:rPr>
        <w:rFonts w:ascii="Arial" w:eastAsia="Arial" w:hAnsi="Arial" w:cs="Arial" w:hint="default"/>
        <w:w w:val="99"/>
        <w:sz w:val="24"/>
        <w:szCs w:val="24"/>
        <w:lang w:val="pl-PL" w:eastAsia="pl-PL" w:bidi="pl-PL"/>
      </w:rPr>
    </w:lvl>
    <w:lvl w:ilvl="2" w:tplc="BD026EF2">
      <w:start w:val="1"/>
      <w:numFmt w:val="lowerRoman"/>
      <w:lvlText w:val="%3."/>
      <w:lvlJc w:val="left"/>
      <w:pPr>
        <w:ind w:left="1298" w:hanging="286"/>
      </w:pPr>
      <w:rPr>
        <w:rFonts w:ascii="Arial" w:eastAsia="Arial" w:hAnsi="Arial" w:cs="Arial" w:hint="default"/>
        <w:spacing w:val="-4"/>
        <w:w w:val="99"/>
        <w:sz w:val="24"/>
        <w:szCs w:val="24"/>
        <w:lang w:val="pl-PL" w:eastAsia="pl-PL" w:bidi="pl-PL"/>
      </w:rPr>
    </w:lvl>
    <w:lvl w:ilvl="3" w:tplc="CD3ABF50">
      <w:numFmt w:val="bullet"/>
      <w:lvlText w:val="•"/>
      <w:lvlJc w:val="left"/>
      <w:pPr>
        <w:ind w:left="2323" w:hanging="286"/>
      </w:pPr>
      <w:rPr>
        <w:rFonts w:hint="default"/>
        <w:lang w:val="pl-PL" w:eastAsia="pl-PL" w:bidi="pl-PL"/>
      </w:rPr>
    </w:lvl>
    <w:lvl w:ilvl="4" w:tplc="E2AEC0F2">
      <w:numFmt w:val="bullet"/>
      <w:lvlText w:val="•"/>
      <w:lvlJc w:val="left"/>
      <w:pPr>
        <w:ind w:left="3346" w:hanging="286"/>
      </w:pPr>
      <w:rPr>
        <w:rFonts w:hint="default"/>
        <w:lang w:val="pl-PL" w:eastAsia="pl-PL" w:bidi="pl-PL"/>
      </w:rPr>
    </w:lvl>
    <w:lvl w:ilvl="5" w:tplc="98A2E92C">
      <w:numFmt w:val="bullet"/>
      <w:lvlText w:val="•"/>
      <w:lvlJc w:val="left"/>
      <w:pPr>
        <w:ind w:left="4369" w:hanging="286"/>
      </w:pPr>
      <w:rPr>
        <w:rFonts w:hint="default"/>
        <w:lang w:val="pl-PL" w:eastAsia="pl-PL" w:bidi="pl-PL"/>
      </w:rPr>
    </w:lvl>
    <w:lvl w:ilvl="6" w:tplc="F2567BFA">
      <w:numFmt w:val="bullet"/>
      <w:lvlText w:val="•"/>
      <w:lvlJc w:val="left"/>
      <w:pPr>
        <w:ind w:left="5393" w:hanging="286"/>
      </w:pPr>
      <w:rPr>
        <w:rFonts w:hint="default"/>
        <w:lang w:val="pl-PL" w:eastAsia="pl-PL" w:bidi="pl-PL"/>
      </w:rPr>
    </w:lvl>
    <w:lvl w:ilvl="7" w:tplc="C660DD40">
      <w:numFmt w:val="bullet"/>
      <w:lvlText w:val="•"/>
      <w:lvlJc w:val="left"/>
      <w:pPr>
        <w:ind w:left="6416" w:hanging="286"/>
      </w:pPr>
      <w:rPr>
        <w:rFonts w:hint="default"/>
        <w:lang w:val="pl-PL" w:eastAsia="pl-PL" w:bidi="pl-PL"/>
      </w:rPr>
    </w:lvl>
    <w:lvl w:ilvl="8" w:tplc="9D5A3186">
      <w:numFmt w:val="bullet"/>
      <w:lvlText w:val="•"/>
      <w:lvlJc w:val="left"/>
      <w:pPr>
        <w:ind w:left="7439" w:hanging="286"/>
      </w:pPr>
      <w:rPr>
        <w:rFonts w:hint="default"/>
        <w:lang w:val="pl-PL" w:eastAsia="pl-PL" w:bidi="pl-PL"/>
      </w:rPr>
    </w:lvl>
  </w:abstractNum>
  <w:abstractNum w:abstractNumId="22" w15:restartNumberingAfterBreak="0">
    <w:nsid w:val="74D13722"/>
    <w:multiLevelType w:val="hybridMultilevel"/>
    <w:tmpl w:val="A4C816EA"/>
    <w:lvl w:ilvl="0" w:tplc="750A95B6">
      <w:start w:val="1"/>
      <w:numFmt w:val="decimal"/>
      <w:lvlText w:val="%1."/>
      <w:lvlJc w:val="left"/>
      <w:pPr>
        <w:ind w:left="665" w:hanging="360"/>
      </w:pPr>
      <w:rPr>
        <w:rFonts w:ascii="Arial" w:eastAsia="Arial" w:hAnsi="Arial" w:cs="Arial" w:hint="default"/>
        <w:spacing w:val="-4"/>
        <w:w w:val="100"/>
        <w:sz w:val="24"/>
        <w:szCs w:val="24"/>
        <w:lang w:val="pl-PL" w:eastAsia="pl-PL" w:bidi="pl-PL"/>
      </w:rPr>
    </w:lvl>
    <w:lvl w:ilvl="1" w:tplc="D65E6C3A">
      <w:numFmt w:val="bullet"/>
      <w:lvlText w:val="•"/>
      <w:lvlJc w:val="left"/>
      <w:pPr>
        <w:ind w:left="1542" w:hanging="360"/>
      </w:pPr>
      <w:rPr>
        <w:rFonts w:hint="default"/>
        <w:lang w:val="pl-PL" w:eastAsia="pl-PL" w:bidi="pl-PL"/>
      </w:rPr>
    </w:lvl>
    <w:lvl w:ilvl="2" w:tplc="5CF0F7C6">
      <w:numFmt w:val="bullet"/>
      <w:lvlText w:val="•"/>
      <w:lvlJc w:val="left"/>
      <w:pPr>
        <w:ind w:left="2425" w:hanging="360"/>
      </w:pPr>
      <w:rPr>
        <w:rFonts w:hint="default"/>
        <w:lang w:val="pl-PL" w:eastAsia="pl-PL" w:bidi="pl-PL"/>
      </w:rPr>
    </w:lvl>
    <w:lvl w:ilvl="3" w:tplc="E80CD95E">
      <w:numFmt w:val="bullet"/>
      <w:lvlText w:val="•"/>
      <w:lvlJc w:val="left"/>
      <w:pPr>
        <w:ind w:left="3307" w:hanging="360"/>
      </w:pPr>
      <w:rPr>
        <w:rFonts w:hint="default"/>
        <w:lang w:val="pl-PL" w:eastAsia="pl-PL" w:bidi="pl-PL"/>
      </w:rPr>
    </w:lvl>
    <w:lvl w:ilvl="4" w:tplc="9F2A7440">
      <w:numFmt w:val="bullet"/>
      <w:lvlText w:val="•"/>
      <w:lvlJc w:val="left"/>
      <w:pPr>
        <w:ind w:left="4190" w:hanging="360"/>
      </w:pPr>
      <w:rPr>
        <w:rFonts w:hint="default"/>
        <w:lang w:val="pl-PL" w:eastAsia="pl-PL" w:bidi="pl-PL"/>
      </w:rPr>
    </w:lvl>
    <w:lvl w:ilvl="5" w:tplc="37E0E314">
      <w:numFmt w:val="bullet"/>
      <w:lvlText w:val="•"/>
      <w:lvlJc w:val="left"/>
      <w:pPr>
        <w:ind w:left="5073" w:hanging="360"/>
      </w:pPr>
      <w:rPr>
        <w:rFonts w:hint="default"/>
        <w:lang w:val="pl-PL" w:eastAsia="pl-PL" w:bidi="pl-PL"/>
      </w:rPr>
    </w:lvl>
    <w:lvl w:ilvl="6" w:tplc="2E607DC0">
      <w:numFmt w:val="bullet"/>
      <w:lvlText w:val="•"/>
      <w:lvlJc w:val="left"/>
      <w:pPr>
        <w:ind w:left="5955" w:hanging="360"/>
      </w:pPr>
      <w:rPr>
        <w:rFonts w:hint="default"/>
        <w:lang w:val="pl-PL" w:eastAsia="pl-PL" w:bidi="pl-PL"/>
      </w:rPr>
    </w:lvl>
    <w:lvl w:ilvl="7" w:tplc="D01A2B5E">
      <w:numFmt w:val="bullet"/>
      <w:lvlText w:val="•"/>
      <w:lvlJc w:val="left"/>
      <w:pPr>
        <w:ind w:left="6838" w:hanging="360"/>
      </w:pPr>
      <w:rPr>
        <w:rFonts w:hint="default"/>
        <w:lang w:val="pl-PL" w:eastAsia="pl-PL" w:bidi="pl-PL"/>
      </w:rPr>
    </w:lvl>
    <w:lvl w:ilvl="8" w:tplc="303261D4">
      <w:numFmt w:val="bullet"/>
      <w:lvlText w:val="•"/>
      <w:lvlJc w:val="left"/>
      <w:pPr>
        <w:ind w:left="7721" w:hanging="360"/>
      </w:pPr>
      <w:rPr>
        <w:rFonts w:hint="default"/>
        <w:lang w:val="pl-PL" w:eastAsia="pl-PL" w:bidi="pl-PL"/>
      </w:rPr>
    </w:lvl>
  </w:abstractNum>
  <w:abstractNum w:abstractNumId="23" w15:restartNumberingAfterBreak="0">
    <w:nsid w:val="75424368"/>
    <w:multiLevelType w:val="hybridMultilevel"/>
    <w:tmpl w:val="44B64B36"/>
    <w:lvl w:ilvl="0" w:tplc="D93A3ED0">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FAFA1542">
      <w:numFmt w:val="bullet"/>
      <w:lvlText w:val="•"/>
      <w:lvlJc w:val="left"/>
      <w:pPr>
        <w:ind w:left="1542" w:hanging="360"/>
      </w:pPr>
      <w:rPr>
        <w:rFonts w:hint="default"/>
        <w:lang w:val="pl-PL" w:eastAsia="pl-PL" w:bidi="pl-PL"/>
      </w:rPr>
    </w:lvl>
    <w:lvl w:ilvl="2" w:tplc="E6D8699C">
      <w:numFmt w:val="bullet"/>
      <w:lvlText w:val="•"/>
      <w:lvlJc w:val="left"/>
      <w:pPr>
        <w:ind w:left="2425" w:hanging="360"/>
      </w:pPr>
      <w:rPr>
        <w:rFonts w:hint="default"/>
        <w:lang w:val="pl-PL" w:eastAsia="pl-PL" w:bidi="pl-PL"/>
      </w:rPr>
    </w:lvl>
    <w:lvl w:ilvl="3" w:tplc="E1482A22">
      <w:numFmt w:val="bullet"/>
      <w:lvlText w:val="•"/>
      <w:lvlJc w:val="left"/>
      <w:pPr>
        <w:ind w:left="3307" w:hanging="360"/>
      </w:pPr>
      <w:rPr>
        <w:rFonts w:hint="default"/>
        <w:lang w:val="pl-PL" w:eastAsia="pl-PL" w:bidi="pl-PL"/>
      </w:rPr>
    </w:lvl>
    <w:lvl w:ilvl="4" w:tplc="C316D608">
      <w:numFmt w:val="bullet"/>
      <w:lvlText w:val="•"/>
      <w:lvlJc w:val="left"/>
      <w:pPr>
        <w:ind w:left="4190" w:hanging="360"/>
      </w:pPr>
      <w:rPr>
        <w:rFonts w:hint="default"/>
        <w:lang w:val="pl-PL" w:eastAsia="pl-PL" w:bidi="pl-PL"/>
      </w:rPr>
    </w:lvl>
    <w:lvl w:ilvl="5" w:tplc="7D709BAE">
      <w:numFmt w:val="bullet"/>
      <w:lvlText w:val="•"/>
      <w:lvlJc w:val="left"/>
      <w:pPr>
        <w:ind w:left="5073" w:hanging="360"/>
      </w:pPr>
      <w:rPr>
        <w:rFonts w:hint="default"/>
        <w:lang w:val="pl-PL" w:eastAsia="pl-PL" w:bidi="pl-PL"/>
      </w:rPr>
    </w:lvl>
    <w:lvl w:ilvl="6" w:tplc="E5C2F13A">
      <w:numFmt w:val="bullet"/>
      <w:lvlText w:val="•"/>
      <w:lvlJc w:val="left"/>
      <w:pPr>
        <w:ind w:left="5955" w:hanging="360"/>
      </w:pPr>
      <w:rPr>
        <w:rFonts w:hint="default"/>
        <w:lang w:val="pl-PL" w:eastAsia="pl-PL" w:bidi="pl-PL"/>
      </w:rPr>
    </w:lvl>
    <w:lvl w:ilvl="7" w:tplc="E79879F4">
      <w:numFmt w:val="bullet"/>
      <w:lvlText w:val="•"/>
      <w:lvlJc w:val="left"/>
      <w:pPr>
        <w:ind w:left="6838" w:hanging="360"/>
      </w:pPr>
      <w:rPr>
        <w:rFonts w:hint="default"/>
        <w:lang w:val="pl-PL" w:eastAsia="pl-PL" w:bidi="pl-PL"/>
      </w:rPr>
    </w:lvl>
    <w:lvl w:ilvl="8" w:tplc="E0BC0F4A">
      <w:numFmt w:val="bullet"/>
      <w:lvlText w:val="•"/>
      <w:lvlJc w:val="left"/>
      <w:pPr>
        <w:ind w:left="7721" w:hanging="360"/>
      </w:pPr>
      <w:rPr>
        <w:rFonts w:hint="default"/>
        <w:lang w:val="pl-PL" w:eastAsia="pl-PL" w:bidi="pl-PL"/>
      </w:rPr>
    </w:lvl>
  </w:abstractNum>
  <w:num w:numId="1" w16cid:durableId="1335036966">
    <w:abstractNumId w:val="17"/>
  </w:num>
  <w:num w:numId="2" w16cid:durableId="287244810">
    <w:abstractNumId w:val="12"/>
  </w:num>
  <w:num w:numId="3" w16cid:durableId="1656690312">
    <w:abstractNumId w:val="0"/>
  </w:num>
  <w:num w:numId="4" w16cid:durableId="1180463156">
    <w:abstractNumId w:val="15"/>
  </w:num>
  <w:num w:numId="5" w16cid:durableId="424114503">
    <w:abstractNumId w:val="13"/>
  </w:num>
  <w:num w:numId="6" w16cid:durableId="1437286815">
    <w:abstractNumId w:val="2"/>
  </w:num>
  <w:num w:numId="7" w16cid:durableId="21131435">
    <w:abstractNumId w:val="16"/>
  </w:num>
  <w:num w:numId="8" w16cid:durableId="1781222794">
    <w:abstractNumId w:val="19"/>
  </w:num>
  <w:num w:numId="9" w16cid:durableId="624501545">
    <w:abstractNumId w:val="7"/>
  </w:num>
  <w:num w:numId="10" w16cid:durableId="176970910">
    <w:abstractNumId w:val="3"/>
  </w:num>
  <w:num w:numId="11" w16cid:durableId="1798454575">
    <w:abstractNumId w:val="21"/>
  </w:num>
  <w:num w:numId="12" w16cid:durableId="892042239">
    <w:abstractNumId w:val="8"/>
  </w:num>
  <w:num w:numId="13" w16cid:durableId="148056245">
    <w:abstractNumId w:val="14"/>
  </w:num>
  <w:num w:numId="14" w16cid:durableId="347296413">
    <w:abstractNumId w:val="1"/>
  </w:num>
  <w:num w:numId="15" w16cid:durableId="1713117658">
    <w:abstractNumId w:val="23"/>
  </w:num>
  <w:num w:numId="16" w16cid:durableId="880483044">
    <w:abstractNumId w:val="20"/>
  </w:num>
  <w:num w:numId="17" w16cid:durableId="1390417433">
    <w:abstractNumId w:val="18"/>
  </w:num>
  <w:num w:numId="18" w16cid:durableId="1817407464">
    <w:abstractNumId w:val="10"/>
  </w:num>
  <w:num w:numId="19" w16cid:durableId="1496264886">
    <w:abstractNumId w:val="22"/>
  </w:num>
  <w:num w:numId="20" w16cid:durableId="1717387352">
    <w:abstractNumId w:val="11"/>
  </w:num>
  <w:num w:numId="21" w16cid:durableId="1920627683">
    <w:abstractNumId w:val="6"/>
  </w:num>
  <w:num w:numId="22" w16cid:durableId="55249136">
    <w:abstractNumId w:val="5"/>
  </w:num>
  <w:num w:numId="23" w16cid:durableId="236013633">
    <w:abstractNumId w:val="4"/>
  </w:num>
  <w:num w:numId="24" w16cid:durableId="448283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B9"/>
    <w:rsid w:val="001D34DF"/>
    <w:rsid w:val="00224FEE"/>
    <w:rsid w:val="002319F5"/>
    <w:rsid w:val="00232164"/>
    <w:rsid w:val="00246ACC"/>
    <w:rsid w:val="00326C79"/>
    <w:rsid w:val="003308BD"/>
    <w:rsid w:val="00370058"/>
    <w:rsid w:val="003A5A06"/>
    <w:rsid w:val="003A61E1"/>
    <w:rsid w:val="003F7104"/>
    <w:rsid w:val="00437952"/>
    <w:rsid w:val="00452284"/>
    <w:rsid w:val="004C1711"/>
    <w:rsid w:val="00545D00"/>
    <w:rsid w:val="005D3B6E"/>
    <w:rsid w:val="0063515B"/>
    <w:rsid w:val="006454A3"/>
    <w:rsid w:val="006A1820"/>
    <w:rsid w:val="006C5BF2"/>
    <w:rsid w:val="006D7C5D"/>
    <w:rsid w:val="0074523E"/>
    <w:rsid w:val="007A36F3"/>
    <w:rsid w:val="007A60EE"/>
    <w:rsid w:val="007C2EDD"/>
    <w:rsid w:val="007E337A"/>
    <w:rsid w:val="007F4B01"/>
    <w:rsid w:val="008762F4"/>
    <w:rsid w:val="008824B9"/>
    <w:rsid w:val="008A09C2"/>
    <w:rsid w:val="008E7153"/>
    <w:rsid w:val="00961FD7"/>
    <w:rsid w:val="009C454A"/>
    <w:rsid w:val="00AA361E"/>
    <w:rsid w:val="00B4078D"/>
    <w:rsid w:val="00B600B5"/>
    <w:rsid w:val="00B94040"/>
    <w:rsid w:val="00BA6FFB"/>
    <w:rsid w:val="00C529C2"/>
    <w:rsid w:val="00C97C2F"/>
    <w:rsid w:val="00CB783A"/>
    <w:rsid w:val="00D243A2"/>
    <w:rsid w:val="00D97094"/>
    <w:rsid w:val="00DA65EF"/>
    <w:rsid w:val="00E408AA"/>
    <w:rsid w:val="00E47F7D"/>
    <w:rsid w:val="00E560E6"/>
    <w:rsid w:val="00E81366"/>
    <w:rsid w:val="00EC5D84"/>
    <w:rsid w:val="00F034D9"/>
    <w:rsid w:val="00F4450F"/>
    <w:rsid w:val="00F8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4C7B"/>
  <w15:docId w15:val="{4109CCEB-AB40-442B-AEB1-5A34CB43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l-PL" w:eastAsia="pl-PL" w:bidi="pl-PL"/>
    </w:rPr>
  </w:style>
  <w:style w:type="paragraph" w:styleId="Heading1">
    <w:name w:val="heading 1"/>
    <w:basedOn w:val="Normal"/>
    <w:uiPriority w:val="9"/>
    <w:qFormat/>
    <w:pPr>
      <w:ind w:left="305"/>
      <w:outlineLvl w:val="0"/>
    </w:pPr>
    <w:rPr>
      <w:b/>
      <w:bCs/>
      <w:sz w:val="24"/>
      <w:szCs w:val="24"/>
    </w:rPr>
  </w:style>
  <w:style w:type="paragraph" w:styleId="Heading3">
    <w:name w:val="heading 3"/>
    <w:basedOn w:val="Normal"/>
    <w:next w:val="Normal"/>
    <w:link w:val="Heading3Char"/>
    <w:uiPriority w:val="9"/>
    <w:semiHidden/>
    <w:unhideWhenUsed/>
    <w:qFormat/>
    <w:rsid w:val="00C529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05"/>
    </w:pPr>
    <w:rPr>
      <w:b/>
      <w:bCs/>
      <w:sz w:val="24"/>
      <w:szCs w:val="24"/>
    </w:rPr>
  </w:style>
  <w:style w:type="paragraph" w:styleId="TOC2">
    <w:name w:val="toc 2"/>
    <w:basedOn w:val="Normal"/>
    <w:uiPriority w:val="1"/>
    <w:qFormat/>
    <w:pPr>
      <w:spacing w:before="147"/>
      <w:ind w:left="707" w:hanging="403"/>
    </w:pPr>
    <w:rPr>
      <w:sz w:val="24"/>
      <w:szCs w:val="24"/>
    </w:rPr>
  </w:style>
  <w:style w:type="paragraph" w:styleId="TOC3">
    <w:name w:val="toc 3"/>
    <w:basedOn w:val="Normal"/>
    <w:uiPriority w:val="1"/>
    <w:qFormat/>
    <w:pPr>
      <w:spacing w:before="45"/>
      <w:ind w:left="143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5D00"/>
    <w:pPr>
      <w:tabs>
        <w:tab w:val="center" w:pos="4536"/>
        <w:tab w:val="right" w:pos="9072"/>
      </w:tabs>
    </w:pPr>
  </w:style>
  <w:style w:type="character" w:customStyle="1" w:styleId="HeaderChar">
    <w:name w:val="Header Char"/>
    <w:basedOn w:val="DefaultParagraphFont"/>
    <w:link w:val="Header"/>
    <w:uiPriority w:val="99"/>
    <w:rsid w:val="00545D00"/>
    <w:rPr>
      <w:rFonts w:ascii="Arial" w:eastAsia="Arial" w:hAnsi="Arial" w:cs="Arial"/>
      <w:lang w:val="pl-PL" w:eastAsia="pl-PL" w:bidi="pl-PL"/>
    </w:rPr>
  </w:style>
  <w:style w:type="paragraph" w:styleId="Footer">
    <w:name w:val="footer"/>
    <w:basedOn w:val="Normal"/>
    <w:link w:val="FooterChar"/>
    <w:uiPriority w:val="99"/>
    <w:unhideWhenUsed/>
    <w:rsid w:val="00545D00"/>
    <w:pPr>
      <w:tabs>
        <w:tab w:val="center" w:pos="4536"/>
        <w:tab w:val="right" w:pos="9072"/>
      </w:tabs>
    </w:pPr>
  </w:style>
  <w:style w:type="character" w:customStyle="1" w:styleId="FooterChar">
    <w:name w:val="Footer Char"/>
    <w:basedOn w:val="DefaultParagraphFont"/>
    <w:link w:val="Footer"/>
    <w:uiPriority w:val="99"/>
    <w:rsid w:val="00545D00"/>
    <w:rPr>
      <w:rFonts w:ascii="Arial" w:eastAsia="Arial" w:hAnsi="Arial" w:cs="Arial"/>
      <w:lang w:val="pl-PL" w:eastAsia="pl-PL" w:bidi="pl-PL"/>
    </w:rPr>
  </w:style>
  <w:style w:type="character" w:styleId="Hyperlink">
    <w:name w:val="Hyperlink"/>
    <w:basedOn w:val="DefaultParagraphFont"/>
    <w:uiPriority w:val="99"/>
    <w:unhideWhenUsed/>
    <w:rsid w:val="008762F4"/>
    <w:rPr>
      <w:color w:val="0000FF" w:themeColor="hyperlink"/>
      <w:u w:val="single"/>
    </w:rPr>
  </w:style>
  <w:style w:type="character" w:styleId="UnresolvedMention">
    <w:name w:val="Unresolved Mention"/>
    <w:basedOn w:val="DefaultParagraphFont"/>
    <w:uiPriority w:val="99"/>
    <w:semiHidden/>
    <w:unhideWhenUsed/>
    <w:rsid w:val="008762F4"/>
    <w:rPr>
      <w:color w:val="605E5C"/>
      <w:shd w:val="clear" w:color="auto" w:fill="E1DFDD"/>
    </w:rPr>
  </w:style>
  <w:style w:type="character" w:customStyle="1" w:styleId="Heading3Char">
    <w:name w:val="Heading 3 Char"/>
    <w:basedOn w:val="DefaultParagraphFont"/>
    <w:link w:val="Heading3"/>
    <w:uiPriority w:val="9"/>
    <w:semiHidden/>
    <w:rsid w:val="00C529C2"/>
    <w:rPr>
      <w:rFonts w:asciiTheme="majorHAnsi" w:eastAsiaTheme="majorEastAsia" w:hAnsiTheme="majorHAnsi" w:cstheme="majorBidi"/>
      <w:color w:val="243F60" w:themeColor="accent1" w:themeShade="7F"/>
      <w:sz w:val="24"/>
      <w:szCs w:val="24"/>
      <w:lang w:val="pl-PL" w:eastAsia="pl-PL" w:bidi="pl-PL"/>
    </w:rPr>
  </w:style>
  <w:style w:type="character" w:customStyle="1" w:styleId="BodyTextChar">
    <w:name w:val="Body Text Char"/>
    <w:basedOn w:val="DefaultParagraphFont"/>
    <w:link w:val="BodyText"/>
    <w:uiPriority w:val="1"/>
    <w:rsid w:val="00D243A2"/>
    <w:rPr>
      <w:rFonts w:ascii="Arial" w:eastAsia="Arial" w:hAnsi="Arial" w:cs="Arial"/>
      <w:sz w:val="24"/>
      <w:szCs w:val="24"/>
      <w:lang w:val="pl-PL" w:eastAsia="pl-PL" w:bidi="pl-PL"/>
    </w:rPr>
  </w:style>
  <w:style w:type="table" w:styleId="TableGrid">
    <w:name w:val="Table Grid"/>
    <w:basedOn w:val="TableNormal"/>
    <w:uiPriority w:val="39"/>
    <w:rsid w:val="0063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zdrega.emil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Brzezińska</dc:creator>
  <cp:lastModifiedBy>Piotr Oleszkiewicz</cp:lastModifiedBy>
  <cp:revision>27</cp:revision>
  <cp:lastPrinted>2023-05-04T23:36:00Z</cp:lastPrinted>
  <dcterms:created xsi:type="dcterms:W3CDTF">2023-03-08T13:35:00Z</dcterms:created>
  <dcterms:modified xsi:type="dcterms:W3CDTF">2023-05-04T23:38:00Z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2013</vt:lpwstr>
  </property>
  <property fmtid="{D5CDD505-2E9C-101B-9397-08002B2CF9AE}" pid="4" name="LastSaved">
    <vt:filetime>2020-04-27T00:00:00Z</vt:filetime>
  </property>
</Properties>
</file>